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DF916" w14:textId="77777777" w:rsidR="00D92659" w:rsidRDefault="00D92659" w:rsidP="00830D4E">
      <w:pPr>
        <w:spacing w:after="0" w:line="240" w:lineRule="auto"/>
        <w:ind w:left="360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421A1E35" w14:textId="5A674AD0" w:rsidR="00830D4E" w:rsidRPr="00830D4E" w:rsidRDefault="00830D4E" w:rsidP="00830D4E">
      <w:pPr>
        <w:spacing w:after="0" w:line="240" w:lineRule="auto"/>
        <w:ind w:left="360"/>
        <w:jc w:val="center"/>
        <w:rPr>
          <w:rFonts w:cstheme="minorHAnsi"/>
          <w:b/>
          <w:sz w:val="24"/>
          <w:szCs w:val="24"/>
        </w:rPr>
      </w:pPr>
      <w:r w:rsidRPr="00830D4E">
        <w:rPr>
          <w:rFonts w:cstheme="minorHAnsi"/>
          <w:b/>
          <w:sz w:val="24"/>
          <w:szCs w:val="24"/>
        </w:rPr>
        <w:t xml:space="preserve">PROTOKÓŁ PRZEKAZANIA INFORMACJI </w:t>
      </w:r>
    </w:p>
    <w:p w14:paraId="7F05A1A7" w14:textId="77777777" w:rsidR="00F41B76" w:rsidRDefault="00830D4E" w:rsidP="00830D4E">
      <w:pPr>
        <w:spacing w:after="0" w:line="240" w:lineRule="auto"/>
        <w:ind w:left="360"/>
        <w:jc w:val="center"/>
        <w:rPr>
          <w:rFonts w:cstheme="minorHAnsi"/>
          <w:b/>
        </w:rPr>
      </w:pPr>
      <w:proofErr w:type="gramStart"/>
      <w:r w:rsidRPr="00830D4E">
        <w:rPr>
          <w:rFonts w:cstheme="minorHAnsi"/>
          <w:b/>
        </w:rPr>
        <w:t>o</w:t>
      </w:r>
      <w:proofErr w:type="gramEnd"/>
      <w:r w:rsidRPr="00830D4E">
        <w:rPr>
          <w:rFonts w:cstheme="minorHAnsi"/>
          <w:b/>
        </w:rPr>
        <w:t xml:space="preserve"> zagrożeniach dla bezpieczeństwa i zdrowia </w:t>
      </w:r>
    </w:p>
    <w:p w14:paraId="16179209" w14:textId="77777777" w:rsidR="00830D4E" w:rsidRPr="00830D4E" w:rsidRDefault="00830D4E" w:rsidP="00830D4E">
      <w:pPr>
        <w:spacing w:after="0" w:line="240" w:lineRule="auto"/>
        <w:ind w:left="360"/>
        <w:jc w:val="center"/>
        <w:rPr>
          <w:b/>
          <w:sz w:val="24"/>
          <w:szCs w:val="24"/>
        </w:rPr>
      </w:pPr>
      <w:proofErr w:type="gramStart"/>
      <w:r w:rsidRPr="00830D4E">
        <w:rPr>
          <w:rFonts w:cstheme="minorHAnsi"/>
          <w:b/>
        </w:rPr>
        <w:t>podczas</w:t>
      </w:r>
      <w:proofErr w:type="gramEnd"/>
      <w:r w:rsidRPr="00830D4E">
        <w:rPr>
          <w:rFonts w:cstheme="minorHAnsi"/>
          <w:b/>
        </w:rPr>
        <w:t xml:space="preserve"> przemieszczania się i przebywania osób na terenie ZTUOK</w:t>
      </w:r>
      <w:r w:rsidRPr="00830D4E">
        <w:rPr>
          <w:rFonts w:cstheme="minorHAnsi"/>
          <w:b/>
          <w:sz w:val="24"/>
          <w:szCs w:val="24"/>
        </w:rPr>
        <w:t xml:space="preserve"> </w:t>
      </w:r>
    </w:p>
    <w:p w14:paraId="214A1B3E" w14:textId="77777777" w:rsidR="000B5341" w:rsidRPr="00C12C36" w:rsidRDefault="00D85593" w:rsidP="00DF1F2F">
      <w:pPr>
        <w:pStyle w:val="Akapitzlist"/>
        <w:numPr>
          <w:ilvl w:val="0"/>
          <w:numId w:val="21"/>
        </w:numPr>
        <w:spacing w:before="120" w:line="240" w:lineRule="auto"/>
        <w:ind w:left="426" w:right="-142" w:hanging="357"/>
        <w:contextualSpacing w:val="0"/>
        <w:rPr>
          <w:b/>
        </w:rPr>
      </w:pPr>
      <w:r w:rsidRPr="00C12C36">
        <w:rPr>
          <w:b/>
        </w:rPr>
        <w:t>Podstawowe zagrożenia dla bezpieczeństwa i zdrowia występujące na terenie ZTUOK w Koninie</w:t>
      </w:r>
    </w:p>
    <w:p w14:paraId="3303E74D" w14:textId="77777777" w:rsidR="000A5238" w:rsidRPr="009B4B31" w:rsidRDefault="00FB39A0" w:rsidP="00F2252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Times New Roman" w:cs="Times New Roman"/>
          <w:sz w:val="18"/>
          <w:szCs w:val="18"/>
          <w:lang w:eastAsia="pl-PL"/>
        </w:rPr>
      </w:pPr>
      <w:proofErr w:type="gramStart"/>
      <w:r w:rsidRPr="009B4B31">
        <w:rPr>
          <w:rFonts w:eastAsia="Times New Roman" w:cs="Times New Roman"/>
          <w:b/>
          <w:sz w:val="18"/>
          <w:szCs w:val="18"/>
          <w:lang w:eastAsia="pl-PL"/>
        </w:rPr>
        <w:t>k</w:t>
      </w:r>
      <w:r w:rsidR="002033E8" w:rsidRPr="009B4B31">
        <w:rPr>
          <w:rFonts w:eastAsia="Times New Roman" w:cs="Times New Roman"/>
          <w:b/>
          <w:sz w:val="18"/>
          <w:szCs w:val="18"/>
          <w:lang w:eastAsia="pl-PL"/>
        </w:rPr>
        <w:t>omunikacyjne-</w:t>
      </w:r>
      <w:r w:rsidR="002033E8" w:rsidRPr="009B4B31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="00B23D78" w:rsidRPr="009B4B31">
        <w:rPr>
          <w:rFonts w:eastAsia="Times New Roman" w:cs="Times New Roman"/>
          <w:sz w:val="18"/>
          <w:szCs w:val="18"/>
          <w:lang w:eastAsia="pl-PL"/>
        </w:rPr>
        <w:t xml:space="preserve"> na</w:t>
      </w:r>
      <w:proofErr w:type="gramEnd"/>
      <w:r w:rsidR="00F619B7" w:rsidRPr="009B4B31">
        <w:rPr>
          <w:rFonts w:eastAsia="Times New Roman" w:cs="Times New Roman"/>
          <w:sz w:val="18"/>
          <w:szCs w:val="18"/>
          <w:lang w:eastAsia="pl-PL"/>
        </w:rPr>
        <w:t xml:space="preserve"> wewnętrznych</w:t>
      </w:r>
      <w:r w:rsidR="00B23D78" w:rsidRPr="009B4B31">
        <w:rPr>
          <w:rFonts w:eastAsia="Times New Roman" w:cs="Times New Roman"/>
          <w:sz w:val="18"/>
          <w:szCs w:val="18"/>
          <w:lang w:eastAsia="pl-PL"/>
        </w:rPr>
        <w:t xml:space="preserve"> drogach komunikacyjnych spowodowane ruchem pojazdów kołowych.</w:t>
      </w:r>
      <w:r w:rsidR="000A5238" w:rsidRPr="009B4B31">
        <w:rPr>
          <w:rFonts w:eastAsia="Times New Roman" w:cs="Times New Roman"/>
          <w:sz w:val="18"/>
          <w:szCs w:val="18"/>
          <w:lang w:eastAsia="pl-PL"/>
        </w:rPr>
        <w:t>.</w:t>
      </w:r>
    </w:p>
    <w:p w14:paraId="37CD3D47" w14:textId="77777777" w:rsidR="00F619B7" w:rsidRPr="009B4B31" w:rsidRDefault="00F619B7" w:rsidP="00F2252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proofErr w:type="gramStart"/>
      <w:r w:rsidRPr="009B4B31">
        <w:rPr>
          <w:rFonts w:eastAsia="Times New Roman" w:cs="Times New Roman"/>
          <w:b/>
          <w:sz w:val="18"/>
          <w:szCs w:val="18"/>
          <w:lang w:eastAsia="pl-PL"/>
        </w:rPr>
        <w:t>hałas</w:t>
      </w:r>
      <w:proofErr w:type="gramEnd"/>
      <w:r w:rsidRPr="009B4B31">
        <w:rPr>
          <w:rFonts w:eastAsia="Times New Roman" w:cs="Times New Roman"/>
          <w:b/>
          <w:sz w:val="18"/>
          <w:szCs w:val="18"/>
          <w:lang w:eastAsia="pl-PL"/>
        </w:rPr>
        <w:t xml:space="preserve"> – </w:t>
      </w:r>
      <w:r w:rsidRPr="009B4B31">
        <w:rPr>
          <w:rFonts w:eastAsia="Times New Roman" w:cs="Times New Roman"/>
          <w:sz w:val="18"/>
          <w:szCs w:val="18"/>
          <w:lang w:eastAsia="pl-PL"/>
        </w:rPr>
        <w:t xml:space="preserve">w pobliżu instalacji będących jego źródłem o natężeniu przekraczającym 85 </w:t>
      </w:r>
      <w:proofErr w:type="spellStart"/>
      <w:r w:rsidRPr="009B4B31">
        <w:rPr>
          <w:rFonts w:eastAsia="Times New Roman" w:cs="Times New Roman"/>
          <w:sz w:val="18"/>
          <w:szCs w:val="18"/>
          <w:lang w:eastAsia="pl-PL"/>
        </w:rPr>
        <w:t>dB</w:t>
      </w:r>
      <w:proofErr w:type="spellEnd"/>
      <w:r w:rsidRPr="009B4B31">
        <w:rPr>
          <w:rFonts w:eastAsia="Times New Roman" w:cs="Times New Roman"/>
          <w:sz w:val="18"/>
          <w:szCs w:val="18"/>
          <w:lang w:eastAsia="pl-PL"/>
        </w:rPr>
        <w:t xml:space="preserve">, a w stanach awaryjnych do 130 </w:t>
      </w:r>
      <w:proofErr w:type="spellStart"/>
      <w:r w:rsidRPr="009B4B31">
        <w:rPr>
          <w:rFonts w:eastAsia="Times New Roman" w:cs="Times New Roman"/>
          <w:sz w:val="18"/>
          <w:szCs w:val="18"/>
          <w:lang w:eastAsia="pl-PL"/>
        </w:rPr>
        <w:t>dB</w:t>
      </w:r>
      <w:proofErr w:type="spellEnd"/>
    </w:p>
    <w:p w14:paraId="57B4B17F" w14:textId="77777777" w:rsidR="002033E8" w:rsidRPr="009B4B31" w:rsidRDefault="00FB39A0" w:rsidP="00F2252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proofErr w:type="gramStart"/>
      <w:r w:rsidRPr="009B4B31">
        <w:rPr>
          <w:rFonts w:eastAsia="Times New Roman" w:cs="Times New Roman"/>
          <w:b/>
          <w:sz w:val="18"/>
          <w:szCs w:val="18"/>
          <w:lang w:eastAsia="pl-PL"/>
        </w:rPr>
        <w:t>c</w:t>
      </w:r>
      <w:r w:rsidR="002033E8" w:rsidRPr="009B4B31">
        <w:rPr>
          <w:rFonts w:eastAsia="Times New Roman" w:cs="Times New Roman"/>
          <w:b/>
          <w:sz w:val="18"/>
          <w:szCs w:val="18"/>
          <w:lang w:eastAsia="pl-PL"/>
        </w:rPr>
        <w:t>hemiczne</w:t>
      </w:r>
      <w:proofErr w:type="gramEnd"/>
      <w:r w:rsidR="002033E8" w:rsidRPr="009B4B31">
        <w:rPr>
          <w:rFonts w:eastAsia="Times New Roman" w:cs="Times New Roman"/>
          <w:sz w:val="18"/>
          <w:szCs w:val="18"/>
          <w:lang w:eastAsia="pl-PL"/>
        </w:rPr>
        <w:t xml:space="preserve"> wywołane przez stosowane na terenie zakładu środków chemicznych </w:t>
      </w:r>
      <w:r w:rsidR="00D909EA" w:rsidRPr="009B4B31">
        <w:rPr>
          <w:rFonts w:eastAsia="Times New Roman" w:cs="Times New Roman"/>
          <w:sz w:val="18"/>
          <w:szCs w:val="18"/>
          <w:lang w:eastAsia="pl-PL"/>
        </w:rPr>
        <w:t>stosowanych w procesie produkcji ( m.in. kwasy, ług, glikol, amoniak, wapno)</w:t>
      </w:r>
      <w:r w:rsidR="00F619B7" w:rsidRPr="009B4B31">
        <w:rPr>
          <w:rFonts w:eastAsia="Times New Roman" w:cs="Times New Roman"/>
          <w:sz w:val="18"/>
          <w:szCs w:val="18"/>
          <w:lang w:eastAsia="pl-PL"/>
        </w:rPr>
        <w:t xml:space="preserve"> czyszczenia i konserwacji, </w:t>
      </w:r>
      <w:r w:rsidR="002033E8" w:rsidRPr="009B4B31">
        <w:rPr>
          <w:rFonts w:eastAsia="Times New Roman" w:cs="Times New Roman"/>
          <w:sz w:val="18"/>
          <w:szCs w:val="18"/>
          <w:lang w:eastAsia="pl-PL"/>
        </w:rPr>
        <w:t xml:space="preserve">wyspecyfikowanych w instrukcji. </w:t>
      </w:r>
    </w:p>
    <w:p w14:paraId="4A0A33C5" w14:textId="77777777" w:rsidR="00D909EA" w:rsidRPr="009B4B31" w:rsidRDefault="00D909EA" w:rsidP="00F2252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proofErr w:type="gramStart"/>
      <w:r w:rsidRPr="009B4B31">
        <w:rPr>
          <w:rFonts w:eastAsia="Times New Roman" w:cs="Times New Roman"/>
          <w:b/>
          <w:sz w:val="18"/>
          <w:szCs w:val="18"/>
          <w:lang w:eastAsia="pl-PL"/>
        </w:rPr>
        <w:t xml:space="preserve">biologiczne </w:t>
      </w:r>
      <w:r w:rsidRPr="009B4B31">
        <w:rPr>
          <w:rFonts w:eastAsia="Times New Roman" w:cs="Times New Roman"/>
          <w:sz w:val="18"/>
          <w:szCs w:val="18"/>
          <w:lang w:eastAsia="pl-PL"/>
        </w:rPr>
        <w:t xml:space="preserve"> w</w:t>
      </w:r>
      <w:proofErr w:type="gramEnd"/>
      <w:r w:rsidRPr="009B4B31">
        <w:rPr>
          <w:rFonts w:eastAsia="Times New Roman" w:cs="Times New Roman"/>
          <w:sz w:val="18"/>
          <w:szCs w:val="18"/>
          <w:lang w:eastAsia="pl-PL"/>
        </w:rPr>
        <w:t xml:space="preserve"> kontakcie z odpadami lub ich pobliżu – bakterie, wirusy, grzyby</w:t>
      </w:r>
    </w:p>
    <w:p w14:paraId="0470F638" w14:textId="77777777" w:rsidR="00FB39A0" w:rsidRPr="009B4B31" w:rsidRDefault="00FB39A0" w:rsidP="00F2252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proofErr w:type="gramStart"/>
      <w:r w:rsidRPr="009B4B31">
        <w:rPr>
          <w:rFonts w:eastAsia="Times New Roman" w:cs="Times New Roman"/>
          <w:b/>
          <w:sz w:val="18"/>
          <w:szCs w:val="18"/>
          <w:lang w:eastAsia="pl-PL"/>
        </w:rPr>
        <w:t>m</w:t>
      </w:r>
      <w:r w:rsidR="002033E8" w:rsidRPr="009B4B31">
        <w:rPr>
          <w:rFonts w:eastAsia="Times New Roman" w:cs="Times New Roman"/>
          <w:b/>
          <w:sz w:val="18"/>
          <w:szCs w:val="18"/>
          <w:lang w:eastAsia="pl-PL"/>
        </w:rPr>
        <w:t>echaniczne</w:t>
      </w:r>
      <w:r w:rsidR="002033E8" w:rsidRPr="009B4B31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Pr="009B4B31">
        <w:rPr>
          <w:rFonts w:eastAsia="Times New Roman" w:cs="Times New Roman"/>
          <w:sz w:val="18"/>
          <w:szCs w:val="18"/>
          <w:lang w:eastAsia="pl-PL"/>
        </w:rPr>
        <w:t xml:space="preserve"> - związane</w:t>
      </w:r>
      <w:proofErr w:type="gramEnd"/>
      <w:r w:rsidRPr="009B4B31">
        <w:rPr>
          <w:rFonts w:eastAsia="Times New Roman" w:cs="Times New Roman"/>
          <w:sz w:val="18"/>
          <w:szCs w:val="18"/>
          <w:lang w:eastAsia="pl-PL"/>
        </w:rPr>
        <w:t xml:space="preserve"> z pracą urządzeń wirujących części maszyn i urządzeń będących </w:t>
      </w:r>
      <w:r w:rsidR="00F619B7" w:rsidRPr="009B4B31">
        <w:rPr>
          <w:rFonts w:eastAsia="Times New Roman" w:cs="Times New Roman"/>
          <w:sz w:val="18"/>
          <w:szCs w:val="18"/>
          <w:lang w:eastAsia="pl-PL"/>
        </w:rPr>
        <w:br/>
      </w:r>
      <w:r w:rsidRPr="009B4B31">
        <w:rPr>
          <w:rFonts w:eastAsia="Times New Roman" w:cs="Times New Roman"/>
          <w:sz w:val="18"/>
          <w:szCs w:val="18"/>
          <w:lang w:eastAsia="pl-PL"/>
        </w:rPr>
        <w:t xml:space="preserve">w ruchu podczas odstawienia i uruchamiania maszyn. </w:t>
      </w:r>
    </w:p>
    <w:p w14:paraId="7CA27A29" w14:textId="77777777" w:rsidR="00FB39A0" w:rsidRPr="009B4B31" w:rsidRDefault="00D909EA" w:rsidP="00F2252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proofErr w:type="gramStart"/>
      <w:r w:rsidRPr="009B4B31">
        <w:rPr>
          <w:rFonts w:eastAsia="Times New Roman" w:cs="Times New Roman"/>
          <w:b/>
          <w:sz w:val="18"/>
          <w:szCs w:val="18"/>
          <w:lang w:eastAsia="pl-PL"/>
        </w:rPr>
        <w:t>urazowe</w:t>
      </w:r>
      <w:proofErr w:type="gramEnd"/>
      <w:r w:rsidRPr="009B4B31">
        <w:rPr>
          <w:rFonts w:eastAsia="Times New Roman" w:cs="Times New Roman"/>
          <w:b/>
          <w:sz w:val="18"/>
          <w:szCs w:val="18"/>
          <w:lang w:eastAsia="pl-PL"/>
        </w:rPr>
        <w:t xml:space="preserve"> </w:t>
      </w:r>
      <w:r w:rsidRPr="009B4B31">
        <w:rPr>
          <w:rFonts w:eastAsia="Times New Roman" w:cs="Times New Roman"/>
          <w:sz w:val="18"/>
          <w:szCs w:val="18"/>
          <w:lang w:eastAsia="pl-PL"/>
        </w:rPr>
        <w:t xml:space="preserve">przy pracach </w:t>
      </w:r>
      <w:r w:rsidR="00FB39A0" w:rsidRPr="009B4B31">
        <w:rPr>
          <w:rFonts w:eastAsia="Times New Roman" w:cs="Times New Roman"/>
          <w:sz w:val="18"/>
          <w:szCs w:val="18"/>
          <w:lang w:eastAsia="pl-PL"/>
        </w:rPr>
        <w:t>budowlano –</w:t>
      </w:r>
      <w:r w:rsidRPr="009B4B31">
        <w:rPr>
          <w:rFonts w:eastAsia="Times New Roman" w:cs="Times New Roman"/>
          <w:sz w:val="18"/>
          <w:szCs w:val="18"/>
          <w:lang w:eastAsia="pl-PL"/>
        </w:rPr>
        <w:t xml:space="preserve"> montażowych</w:t>
      </w:r>
      <w:r w:rsidR="00FB39A0" w:rsidRPr="009B4B31">
        <w:rPr>
          <w:rFonts w:eastAsia="Times New Roman" w:cs="Times New Roman"/>
          <w:sz w:val="18"/>
          <w:szCs w:val="18"/>
          <w:lang w:eastAsia="pl-PL"/>
        </w:rPr>
        <w:t xml:space="preserve"> – wykopy, prace na wysokości, praca maszyn i urządzeń </w:t>
      </w:r>
      <w:r w:rsidR="00F619B7" w:rsidRPr="009B4B31">
        <w:rPr>
          <w:rFonts w:eastAsia="Times New Roman" w:cs="Times New Roman"/>
          <w:sz w:val="18"/>
          <w:szCs w:val="18"/>
          <w:lang w:eastAsia="pl-PL"/>
        </w:rPr>
        <w:t xml:space="preserve">budowlano-montażowych: </w:t>
      </w:r>
      <w:r w:rsidR="00FB39A0" w:rsidRPr="009B4B31">
        <w:rPr>
          <w:rFonts w:eastAsia="Times New Roman" w:cs="Times New Roman"/>
          <w:sz w:val="18"/>
          <w:szCs w:val="18"/>
          <w:lang w:eastAsia="pl-PL"/>
        </w:rPr>
        <w:t>koparki, ładowarki, wózki, podesty, podnośniki.</w:t>
      </w:r>
    </w:p>
    <w:p w14:paraId="00358377" w14:textId="77777777" w:rsidR="005B1C68" w:rsidRDefault="004E18A6" w:rsidP="00F2252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proofErr w:type="gramStart"/>
      <w:r>
        <w:rPr>
          <w:rFonts w:eastAsia="Times New Roman" w:cs="Times New Roman"/>
          <w:b/>
          <w:sz w:val="18"/>
          <w:szCs w:val="18"/>
          <w:lang w:eastAsia="pl-PL"/>
        </w:rPr>
        <w:t>porażeniowe</w:t>
      </w:r>
      <w:proofErr w:type="gramEnd"/>
      <w:r w:rsidR="00D909EA" w:rsidRPr="009B4B31">
        <w:rPr>
          <w:rFonts w:eastAsia="Times New Roman" w:cs="Times New Roman"/>
          <w:b/>
          <w:sz w:val="18"/>
          <w:szCs w:val="18"/>
          <w:lang w:eastAsia="pl-PL"/>
        </w:rPr>
        <w:t xml:space="preserve"> </w:t>
      </w:r>
      <w:r w:rsidR="00FB39A0" w:rsidRPr="009B4B31">
        <w:rPr>
          <w:rFonts w:eastAsia="Times New Roman" w:cs="Times New Roman"/>
          <w:b/>
          <w:sz w:val="18"/>
          <w:szCs w:val="18"/>
          <w:lang w:eastAsia="pl-PL"/>
        </w:rPr>
        <w:t>-</w:t>
      </w:r>
      <w:r w:rsidR="00FB39A0" w:rsidRPr="009B4B31">
        <w:rPr>
          <w:rFonts w:eastAsia="Times New Roman" w:cs="Times New Roman"/>
          <w:sz w:val="18"/>
          <w:szCs w:val="18"/>
          <w:lang w:eastAsia="pl-PL"/>
        </w:rPr>
        <w:t xml:space="preserve"> związane z urządzeniami i instalacjami znajdującymi się na terenie ZTUOK (rozdzielnie, instalacje, stacje transformatorowe, urządzenia i instalacje kotła i pary)</w:t>
      </w:r>
      <w:r w:rsidR="00EE7A2E" w:rsidRPr="009B4B31">
        <w:rPr>
          <w:rFonts w:eastAsia="Times New Roman" w:cs="Times New Roman"/>
          <w:sz w:val="18"/>
          <w:szCs w:val="18"/>
          <w:lang w:eastAsia="pl-PL"/>
        </w:rPr>
        <w:t xml:space="preserve">. </w:t>
      </w:r>
    </w:p>
    <w:p w14:paraId="2001166B" w14:textId="77777777" w:rsidR="004E18A6" w:rsidRDefault="00F22520" w:rsidP="00F2252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proofErr w:type="gramStart"/>
      <w:r>
        <w:rPr>
          <w:rFonts w:eastAsia="Times New Roman" w:cs="Times New Roman"/>
          <w:b/>
          <w:sz w:val="18"/>
          <w:szCs w:val="18"/>
          <w:lang w:eastAsia="pl-PL"/>
        </w:rPr>
        <w:t>p</w:t>
      </w:r>
      <w:r w:rsidR="004E18A6" w:rsidRPr="00F22520">
        <w:rPr>
          <w:rFonts w:eastAsia="Times New Roman" w:cs="Times New Roman"/>
          <w:b/>
          <w:sz w:val="18"/>
          <w:szCs w:val="18"/>
          <w:lang w:eastAsia="pl-PL"/>
        </w:rPr>
        <w:t>ooparzeniowe</w:t>
      </w:r>
      <w:proofErr w:type="gramEnd"/>
      <w:r>
        <w:rPr>
          <w:rFonts w:eastAsia="Times New Roman" w:cs="Times New Roman"/>
          <w:b/>
          <w:sz w:val="18"/>
          <w:szCs w:val="18"/>
          <w:lang w:eastAsia="pl-PL"/>
        </w:rPr>
        <w:t xml:space="preserve"> - </w:t>
      </w:r>
      <w:r w:rsidR="004E18A6" w:rsidRPr="00F22520">
        <w:rPr>
          <w:rFonts w:eastAsia="Times New Roman" w:cs="Times New Roman"/>
          <w:sz w:val="18"/>
          <w:szCs w:val="18"/>
          <w:lang w:eastAsia="pl-PL"/>
        </w:rPr>
        <w:t xml:space="preserve">związane z urządzeniami i instalacjami energetycznymi (m.in. kocioł, rurociągi parowe) oraz </w:t>
      </w:r>
      <w:r w:rsidR="004E18A6" w:rsidRPr="00F22520">
        <w:rPr>
          <w:rFonts w:eastAsia="Times New Roman" w:cs="Times New Roman"/>
          <w:sz w:val="18"/>
          <w:szCs w:val="18"/>
          <w:lang w:eastAsia="pl-PL"/>
        </w:rPr>
        <w:br/>
        <w:t>z ewentualnym wystąpieniem pożaru na terenie MZGOK</w:t>
      </w:r>
    </w:p>
    <w:p w14:paraId="64C5C476" w14:textId="77777777" w:rsidR="00DF1F2F" w:rsidRPr="00DF1F2F" w:rsidRDefault="00DF1F2F" w:rsidP="00DF1F2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sz w:val="18"/>
          <w:szCs w:val="18"/>
          <w:lang w:eastAsia="pl-PL"/>
        </w:rPr>
      </w:pPr>
    </w:p>
    <w:p w14:paraId="120ED6EF" w14:textId="77777777" w:rsidR="0085500C" w:rsidRPr="00F22520" w:rsidRDefault="0085500C" w:rsidP="00F2252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Times New Roman"/>
          <w:sz w:val="18"/>
          <w:szCs w:val="18"/>
          <w:lang w:eastAsia="pl-PL"/>
        </w:rPr>
      </w:pPr>
      <w:r w:rsidRPr="00F22520">
        <w:rPr>
          <w:b/>
        </w:rPr>
        <w:t>Prace na terenie MZGOK, stwarzające szczególne zagrożenia dla zdrowia lub życia ludzkiego</w:t>
      </w:r>
      <w:r w:rsidRPr="00F22520">
        <w:rPr>
          <w:rFonts w:eastAsia="Times New Roman" w:cs="Times New Roman"/>
          <w:sz w:val="18"/>
          <w:szCs w:val="18"/>
          <w:lang w:eastAsia="pl-PL"/>
        </w:rPr>
        <w:t xml:space="preserve"> są wyspecyfikowane w Instrukcji organizacji bezpiecznej pracy przy urządzeniach i instalacjach elektroenergetycznych </w:t>
      </w:r>
      <w:r w:rsidR="00D341D6">
        <w:rPr>
          <w:rFonts w:eastAsia="Times New Roman" w:cs="Times New Roman"/>
          <w:sz w:val="18"/>
          <w:szCs w:val="18"/>
          <w:lang w:eastAsia="pl-PL"/>
        </w:rPr>
        <w:br/>
      </w:r>
      <w:r w:rsidRPr="00F22520">
        <w:rPr>
          <w:rFonts w:eastAsia="Times New Roman" w:cs="Times New Roman"/>
          <w:sz w:val="18"/>
          <w:szCs w:val="18"/>
          <w:lang w:eastAsia="pl-PL"/>
        </w:rPr>
        <w:t>w MZGOK sp. z o.</w:t>
      </w:r>
      <w:proofErr w:type="gramStart"/>
      <w:r w:rsidRPr="00F22520">
        <w:rPr>
          <w:rFonts w:eastAsia="Times New Roman" w:cs="Times New Roman"/>
          <w:sz w:val="18"/>
          <w:szCs w:val="18"/>
          <w:lang w:eastAsia="pl-PL"/>
        </w:rPr>
        <w:t>o</w:t>
      </w:r>
      <w:proofErr w:type="gramEnd"/>
      <w:r w:rsidRPr="00F22520">
        <w:rPr>
          <w:rFonts w:eastAsia="Times New Roman" w:cs="Times New Roman"/>
          <w:sz w:val="18"/>
          <w:szCs w:val="18"/>
          <w:lang w:eastAsia="pl-PL"/>
        </w:rPr>
        <w:t xml:space="preserve">. </w:t>
      </w:r>
      <w:proofErr w:type="gramStart"/>
      <w:r w:rsidRPr="00F22520">
        <w:rPr>
          <w:rFonts w:eastAsia="Times New Roman" w:cs="Times New Roman"/>
          <w:sz w:val="18"/>
          <w:szCs w:val="18"/>
          <w:lang w:eastAsia="pl-PL"/>
        </w:rPr>
        <w:t>w</w:t>
      </w:r>
      <w:proofErr w:type="gramEnd"/>
      <w:r w:rsidRPr="00F22520">
        <w:rPr>
          <w:rFonts w:eastAsia="Times New Roman" w:cs="Times New Roman"/>
          <w:sz w:val="18"/>
          <w:szCs w:val="18"/>
          <w:lang w:eastAsia="pl-PL"/>
        </w:rPr>
        <w:t xml:space="preserve"> Koninie </w:t>
      </w:r>
    </w:p>
    <w:p w14:paraId="5E585029" w14:textId="77777777" w:rsidR="002033E8" w:rsidRPr="00C12C36" w:rsidRDefault="00F619B7" w:rsidP="00DF1F2F">
      <w:pPr>
        <w:pStyle w:val="Akapitzlist"/>
        <w:numPr>
          <w:ilvl w:val="0"/>
          <w:numId w:val="21"/>
        </w:numPr>
        <w:spacing w:before="240" w:after="0" w:line="240" w:lineRule="auto"/>
        <w:ind w:left="426" w:hanging="357"/>
        <w:contextualSpacing w:val="0"/>
        <w:rPr>
          <w:b/>
        </w:rPr>
      </w:pPr>
      <w:r w:rsidRPr="00C12C36">
        <w:rPr>
          <w:b/>
        </w:rPr>
        <w:t>Podstawowe zasady</w:t>
      </w:r>
      <w:r w:rsidR="00D85593" w:rsidRPr="00C12C36">
        <w:rPr>
          <w:b/>
        </w:rPr>
        <w:t xml:space="preserve"> w zakresie bezpieczeństwa pracy i zdrowia obowiązujące na terenie ZTUOK</w:t>
      </w:r>
    </w:p>
    <w:p w14:paraId="7D081DB7" w14:textId="77777777" w:rsidR="00F13FAA" w:rsidRPr="00F13FAA" w:rsidRDefault="00A3292A" w:rsidP="00F13FAA">
      <w:pPr>
        <w:pStyle w:val="Akapitzlist"/>
        <w:numPr>
          <w:ilvl w:val="0"/>
          <w:numId w:val="26"/>
        </w:numPr>
        <w:spacing w:before="240"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F13FAA">
        <w:rPr>
          <w:rFonts w:eastAsia="Times New Roman" w:cs="Times New Roman"/>
          <w:sz w:val="18"/>
          <w:szCs w:val="18"/>
          <w:lang w:eastAsia="pl-PL"/>
        </w:rPr>
        <w:t>Wszelkie prace wykonywać należy zgodnie z obowiązującymi w MZGOK sp. z o.</w:t>
      </w:r>
      <w:proofErr w:type="gramStart"/>
      <w:r w:rsidRPr="00F13FAA">
        <w:rPr>
          <w:rFonts w:eastAsia="Times New Roman" w:cs="Times New Roman"/>
          <w:sz w:val="18"/>
          <w:szCs w:val="18"/>
          <w:lang w:eastAsia="pl-PL"/>
        </w:rPr>
        <w:t>o</w:t>
      </w:r>
      <w:proofErr w:type="gramEnd"/>
      <w:r w:rsidRPr="00F13FAA">
        <w:rPr>
          <w:rFonts w:eastAsia="Times New Roman" w:cs="Times New Roman"/>
          <w:sz w:val="18"/>
          <w:szCs w:val="18"/>
          <w:lang w:eastAsia="pl-PL"/>
        </w:rPr>
        <w:t xml:space="preserve">. </w:t>
      </w:r>
      <w:proofErr w:type="gramStart"/>
      <w:r w:rsidRPr="00F13FAA">
        <w:rPr>
          <w:rFonts w:eastAsia="Times New Roman" w:cs="Times New Roman"/>
          <w:sz w:val="18"/>
          <w:szCs w:val="18"/>
          <w:lang w:eastAsia="pl-PL"/>
        </w:rPr>
        <w:t>przepisami</w:t>
      </w:r>
      <w:proofErr w:type="gramEnd"/>
      <w:r w:rsidRPr="00F13FAA">
        <w:rPr>
          <w:rFonts w:eastAsia="Times New Roman" w:cs="Times New Roman"/>
          <w:sz w:val="18"/>
          <w:szCs w:val="18"/>
          <w:lang w:eastAsia="pl-PL"/>
        </w:rPr>
        <w:t>:</w:t>
      </w:r>
      <w:r w:rsidR="00F13FAA" w:rsidRPr="00F13FAA">
        <w:rPr>
          <w:rFonts w:eastAsia="Times New Roman" w:cs="Times New Roman"/>
          <w:sz w:val="18"/>
          <w:szCs w:val="18"/>
          <w:lang w:eastAsia="pl-PL"/>
        </w:rPr>
        <w:t xml:space="preserve"> </w:t>
      </w:r>
    </w:p>
    <w:p w14:paraId="3B68FA1B" w14:textId="77777777" w:rsidR="00155AD1" w:rsidRDefault="00A3292A" w:rsidP="00155AD1">
      <w:pPr>
        <w:pStyle w:val="Akapitzlist"/>
        <w:numPr>
          <w:ilvl w:val="0"/>
          <w:numId w:val="28"/>
        </w:numPr>
        <w:spacing w:after="0" w:line="240" w:lineRule="auto"/>
        <w:ind w:left="1276"/>
        <w:rPr>
          <w:rFonts w:eastAsia="Times New Roman" w:cs="Times New Roman"/>
          <w:sz w:val="18"/>
          <w:szCs w:val="18"/>
          <w:lang w:eastAsia="pl-PL"/>
        </w:rPr>
      </w:pPr>
      <w:r w:rsidRPr="00F13FAA">
        <w:rPr>
          <w:rFonts w:eastAsia="Times New Roman" w:cs="Times New Roman"/>
          <w:sz w:val="18"/>
          <w:szCs w:val="18"/>
          <w:lang w:eastAsia="pl-PL"/>
        </w:rPr>
        <w:t>Instrukcją: organizacji bezpiecznej pracy przy urządzeniach i instalacjach elektroenergetycznych w MZGOK sp. z o.</w:t>
      </w:r>
      <w:proofErr w:type="gramStart"/>
      <w:r w:rsidRPr="00F13FAA">
        <w:rPr>
          <w:rFonts w:eastAsia="Times New Roman" w:cs="Times New Roman"/>
          <w:sz w:val="18"/>
          <w:szCs w:val="18"/>
          <w:lang w:eastAsia="pl-PL"/>
        </w:rPr>
        <w:t>o</w:t>
      </w:r>
      <w:proofErr w:type="gramEnd"/>
      <w:r w:rsidRPr="00F13FAA">
        <w:rPr>
          <w:rFonts w:eastAsia="Times New Roman" w:cs="Times New Roman"/>
          <w:sz w:val="18"/>
          <w:szCs w:val="18"/>
          <w:lang w:eastAsia="pl-PL"/>
        </w:rPr>
        <w:t xml:space="preserve">. </w:t>
      </w:r>
      <w:proofErr w:type="gramStart"/>
      <w:r w:rsidRPr="00F13FAA">
        <w:rPr>
          <w:rFonts w:eastAsia="Times New Roman" w:cs="Times New Roman"/>
          <w:sz w:val="18"/>
          <w:szCs w:val="18"/>
          <w:lang w:eastAsia="pl-PL"/>
        </w:rPr>
        <w:t>w</w:t>
      </w:r>
      <w:proofErr w:type="gramEnd"/>
      <w:r w:rsidRPr="00F13FAA">
        <w:rPr>
          <w:rFonts w:eastAsia="Times New Roman" w:cs="Times New Roman"/>
          <w:sz w:val="18"/>
          <w:szCs w:val="18"/>
          <w:lang w:eastAsia="pl-PL"/>
        </w:rPr>
        <w:t xml:space="preserve"> Koninie.</w:t>
      </w:r>
    </w:p>
    <w:p w14:paraId="454FA4C4" w14:textId="77777777" w:rsidR="00155AD1" w:rsidRDefault="00A3292A" w:rsidP="00155AD1">
      <w:pPr>
        <w:pStyle w:val="Akapitzlist"/>
        <w:numPr>
          <w:ilvl w:val="0"/>
          <w:numId w:val="28"/>
        </w:numPr>
        <w:spacing w:after="0" w:line="240" w:lineRule="auto"/>
        <w:ind w:left="1276"/>
        <w:rPr>
          <w:rFonts w:eastAsia="Times New Roman" w:cs="Times New Roman"/>
          <w:sz w:val="18"/>
          <w:szCs w:val="18"/>
          <w:lang w:eastAsia="pl-PL"/>
        </w:rPr>
      </w:pPr>
      <w:r w:rsidRPr="00F13FAA">
        <w:rPr>
          <w:rFonts w:eastAsia="Times New Roman" w:cs="Times New Roman"/>
          <w:sz w:val="18"/>
          <w:szCs w:val="18"/>
          <w:lang w:eastAsia="pl-PL"/>
        </w:rPr>
        <w:t xml:space="preserve">Instrukcją zapobiegania zarażeniu oraz postępowania w przypadku podejrzenia zakażenia COVID 19, </w:t>
      </w:r>
    </w:p>
    <w:p w14:paraId="1B70CD92" w14:textId="77777777" w:rsidR="00155AD1" w:rsidRPr="00155AD1" w:rsidRDefault="00A3292A" w:rsidP="00155AD1">
      <w:pPr>
        <w:pStyle w:val="Akapitzlist"/>
        <w:numPr>
          <w:ilvl w:val="0"/>
          <w:numId w:val="28"/>
        </w:numPr>
        <w:spacing w:after="0" w:line="240" w:lineRule="auto"/>
        <w:ind w:left="1276"/>
        <w:rPr>
          <w:rFonts w:eastAsia="Times New Roman" w:cs="Times New Roman"/>
          <w:sz w:val="18"/>
          <w:szCs w:val="18"/>
          <w:lang w:eastAsia="pl-PL"/>
        </w:rPr>
      </w:pPr>
      <w:r w:rsidRPr="00155AD1">
        <w:rPr>
          <w:rFonts w:eastAsia="Times New Roman" w:cs="Times New Roman"/>
          <w:sz w:val="18"/>
          <w:szCs w:val="18"/>
          <w:lang w:eastAsia="pl-PL"/>
        </w:rPr>
        <w:t xml:space="preserve">Innymi przepisami </w:t>
      </w:r>
      <w:r w:rsidR="00F13FAA" w:rsidRPr="00155AD1">
        <w:rPr>
          <w:rFonts w:eastAsia="Times New Roman" w:cs="Times New Roman"/>
          <w:sz w:val="18"/>
          <w:szCs w:val="18"/>
          <w:lang w:eastAsia="pl-PL"/>
        </w:rPr>
        <w:t>szczegółowymi związanymi z charakterem i rodzajem wykonywanych prac.</w:t>
      </w:r>
    </w:p>
    <w:p w14:paraId="518B0FC3" w14:textId="77777777" w:rsidR="00155AD1" w:rsidRPr="00155AD1" w:rsidRDefault="00155AD1" w:rsidP="00155AD1">
      <w:pPr>
        <w:pStyle w:val="Akapitzlist"/>
        <w:numPr>
          <w:ilvl w:val="0"/>
          <w:numId w:val="28"/>
        </w:numPr>
        <w:spacing w:after="0" w:line="240" w:lineRule="auto"/>
        <w:ind w:left="1276"/>
        <w:rPr>
          <w:rFonts w:eastAsia="Times New Roman" w:cs="Times New Roman"/>
          <w:sz w:val="18"/>
          <w:szCs w:val="18"/>
          <w:lang w:eastAsia="pl-PL"/>
        </w:rPr>
      </w:pPr>
      <w:r w:rsidRPr="00155AD1">
        <w:rPr>
          <w:rFonts w:eastAsia="Times New Roman" w:cs="Times New Roman"/>
          <w:sz w:val="18"/>
          <w:szCs w:val="18"/>
          <w:lang w:eastAsia="pl-PL"/>
        </w:rPr>
        <w:t>Przed przystąpieniem do prac niebezpiecznych pod względem p.poż zakres zabezpieczeń należy pisemnie uzgodnić ze specjalistą MZGOK ds. p.poż.</w:t>
      </w:r>
    </w:p>
    <w:p w14:paraId="5EE88EBE" w14:textId="77777777" w:rsidR="00F13FAA" w:rsidRPr="00F13FAA" w:rsidRDefault="00F13FAA" w:rsidP="00581D8A">
      <w:pPr>
        <w:pStyle w:val="Akapitzlist"/>
        <w:spacing w:after="0" w:line="240" w:lineRule="auto"/>
        <w:ind w:left="1276"/>
        <w:rPr>
          <w:rFonts w:eastAsia="Times New Roman" w:cs="Times New Roman"/>
          <w:sz w:val="18"/>
          <w:szCs w:val="18"/>
          <w:lang w:eastAsia="pl-PL"/>
        </w:rPr>
      </w:pPr>
    </w:p>
    <w:p w14:paraId="1AB9063D" w14:textId="77777777" w:rsidR="00F13FAA" w:rsidRDefault="00F13FAA" w:rsidP="00F13FAA">
      <w:pPr>
        <w:pStyle w:val="Akapitzlist"/>
        <w:numPr>
          <w:ilvl w:val="0"/>
          <w:numId w:val="26"/>
        </w:numPr>
        <w:spacing w:before="240"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F13FAA">
        <w:rPr>
          <w:rFonts w:eastAsia="Times New Roman" w:cs="Times New Roman"/>
          <w:sz w:val="18"/>
          <w:szCs w:val="18"/>
          <w:lang w:eastAsia="pl-PL"/>
        </w:rPr>
        <w:t>Bezwzględnie przestrzegać przepisów porządkowych</w:t>
      </w:r>
      <w:r>
        <w:rPr>
          <w:rFonts w:eastAsia="Times New Roman" w:cs="Times New Roman"/>
          <w:sz w:val="18"/>
          <w:szCs w:val="18"/>
          <w:lang w:eastAsia="pl-PL"/>
        </w:rPr>
        <w:t>.</w:t>
      </w:r>
    </w:p>
    <w:p w14:paraId="47310543" w14:textId="77777777" w:rsidR="00155AD1" w:rsidRPr="00155AD1" w:rsidRDefault="00155AD1" w:rsidP="00155AD1">
      <w:pPr>
        <w:pStyle w:val="Akapitzlist"/>
        <w:numPr>
          <w:ilvl w:val="0"/>
          <w:numId w:val="29"/>
        </w:numPr>
        <w:spacing w:before="240" w:after="0" w:line="240" w:lineRule="auto"/>
        <w:ind w:left="1276"/>
        <w:rPr>
          <w:rFonts w:eastAsia="Times New Roman" w:cs="Times New Roman"/>
          <w:sz w:val="18"/>
          <w:szCs w:val="18"/>
          <w:lang w:eastAsia="pl-PL"/>
        </w:rPr>
      </w:pPr>
      <w:proofErr w:type="gramStart"/>
      <w:r>
        <w:rPr>
          <w:rFonts w:eastAsia="Times New Roman" w:cs="Times New Roman"/>
          <w:sz w:val="18"/>
          <w:szCs w:val="18"/>
          <w:lang w:eastAsia="pl-PL"/>
        </w:rPr>
        <w:t>p</w:t>
      </w:r>
      <w:r w:rsidRPr="00155AD1">
        <w:rPr>
          <w:rFonts w:eastAsia="Times New Roman" w:cs="Times New Roman"/>
          <w:sz w:val="18"/>
          <w:szCs w:val="18"/>
          <w:lang w:eastAsia="pl-PL"/>
        </w:rPr>
        <w:t>oruszanie</w:t>
      </w:r>
      <w:proofErr w:type="gramEnd"/>
      <w:r w:rsidRPr="00155AD1">
        <w:rPr>
          <w:rFonts w:eastAsia="Times New Roman" w:cs="Times New Roman"/>
          <w:sz w:val="18"/>
          <w:szCs w:val="18"/>
          <w:lang w:eastAsia="pl-PL"/>
        </w:rPr>
        <w:t xml:space="preserve"> się po terenie ZTUOK nie związane z wykonywaniem ustalonych prac oraz czynności służbowych jest niedopuszczalne </w:t>
      </w:r>
    </w:p>
    <w:p w14:paraId="3EA3B089" w14:textId="77777777" w:rsidR="00F619B7" w:rsidRPr="00155AD1" w:rsidRDefault="00F619B7" w:rsidP="00155AD1">
      <w:pPr>
        <w:pStyle w:val="Akapitzlist"/>
        <w:numPr>
          <w:ilvl w:val="0"/>
          <w:numId w:val="29"/>
        </w:numPr>
        <w:spacing w:before="240" w:after="0" w:line="240" w:lineRule="auto"/>
        <w:ind w:left="1276"/>
        <w:rPr>
          <w:rFonts w:eastAsia="Times New Roman" w:cs="Times New Roman"/>
          <w:sz w:val="18"/>
          <w:szCs w:val="18"/>
          <w:lang w:eastAsia="pl-PL"/>
        </w:rPr>
      </w:pPr>
      <w:proofErr w:type="gramStart"/>
      <w:r w:rsidRPr="00155AD1">
        <w:rPr>
          <w:rFonts w:eastAsia="Times New Roman" w:cs="Times New Roman"/>
          <w:sz w:val="18"/>
          <w:szCs w:val="18"/>
          <w:lang w:eastAsia="pl-PL"/>
        </w:rPr>
        <w:t>poruszać</w:t>
      </w:r>
      <w:proofErr w:type="gramEnd"/>
      <w:r w:rsidRPr="00155AD1">
        <w:rPr>
          <w:rFonts w:eastAsia="Times New Roman" w:cs="Times New Roman"/>
          <w:sz w:val="18"/>
          <w:szCs w:val="18"/>
          <w:lang w:eastAsia="pl-PL"/>
        </w:rPr>
        <w:t xml:space="preserve"> się </w:t>
      </w:r>
      <w:r w:rsidR="00155AD1">
        <w:rPr>
          <w:rFonts w:eastAsia="Times New Roman" w:cs="Times New Roman"/>
          <w:sz w:val="18"/>
          <w:szCs w:val="18"/>
          <w:lang w:eastAsia="pl-PL"/>
        </w:rPr>
        <w:t xml:space="preserve">można </w:t>
      </w:r>
      <w:r w:rsidRPr="00155AD1">
        <w:rPr>
          <w:rFonts w:eastAsia="Times New Roman" w:cs="Times New Roman"/>
          <w:sz w:val="18"/>
          <w:szCs w:val="18"/>
          <w:lang w:eastAsia="pl-PL"/>
        </w:rPr>
        <w:t>wyznaczonymi ciągami komunikacyjnymi, a w przypadku ich braku obowiązują ogólne zasady - poruszanie się lewą stroną jezdni</w:t>
      </w:r>
      <w:r w:rsidR="00D85593" w:rsidRPr="00155AD1">
        <w:rPr>
          <w:rFonts w:eastAsia="Times New Roman" w:cs="Times New Roman"/>
          <w:sz w:val="18"/>
          <w:szCs w:val="18"/>
          <w:lang w:eastAsia="pl-PL"/>
        </w:rPr>
        <w:t>.</w:t>
      </w:r>
    </w:p>
    <w:p w14:paraId="28B83F67" w14:textId="77777777" w:rsidR="00F619B7" w:rsidRDefault="00F619B7" w:rsidP="00155AD1">
      <w:pPr>
        <w:pStyle w:val="Akapitzlist"/>
        <w:numPr>
          <w:ilvl w:val="0"/>
          <w:numId w:val="29"/>
        </w:numPr>
        <w:spacing w:after="0" w:line="240" w:lineRule="auto"/>
        <w:ind w:left="1276"/>
        <w:rPr>
          <w:sz w:val="18"/>
          <w:szCs w:val="18"/>
        </w:rPr>
      </w:pPr>
      <w:proofErr w:type="gramStart"/>
      <w:r w:rsidRPr="00155AD1">
        <w:rPr>
          <w:sz w:val="18"/>
          <w:szCs w:val="18"/>
        </w:rPr>
        <w:t>przestrzegać  znaków</w:t>
      </w:r>
      <w:proofErr w:type="gramEnd"/>
      <w:r w:rsidRPr="00155AD1">
        <w:rPr>
          <w:sz w:val="18"/>
          <w:szCs w:val="18"/>
        </w:rPr>
        <w:t xml:space="preserve"> ostrzegawczych informujących o zagrożeniach</w:t>
      </w:r>
    </w:p>
    <w:p w14:paraId="3F651EC5" w14:textId="77777777" w:rsidR="00155AD1" w:rsidRPr="00155AD1" w:rsidRDefault="00155AD1" w:rsidP="00155AD1">
      <w:pPr>
        <w:pStyle w:val="Akapitzlist"/>
        <w:numPr>
          <w:ilvl w:val="0"/>
          <w:numId w:val="29"/>
        </w:numPr>
        <w:spacing w:after="0" w:line="240" w:lineRule="auto"/>
        <w:ind w:left="1276"/>
        <w:rPr>
          <w:sz w:val="18"/>
          <w:szCs w:val="18"/>
        </w:rPr>
      </w:pPr>
      <w:proofErr w:type="gramStart"/>
      <w:r>
        <w:rPr>
          <w:sz w:val="18"/>
          <w:szCs w:val="18"/>
        </w:rPr>
        <w:t>przestrzegać</w:t>
      </w:r>
      <w:proofErr w:type="gramEnd"/>
      <w:r>
        <w:rPr>
          <w:sz w:val="18"/>
          <w:szCs w:val="18"/>
        </w:rPr>
        <w:t xml:space="preserve"> i poddawać się procedurom wprowadzonym w związku z zagrożeniem zarażenia się COVID 19</w:t>
      </w:r>
    </w:p>
    <w:p w14:paraId="255A48EE" w14:textId="77777777" w:rsidR="00155AD1" w:rsidRPr="00581D8A" w:rsidRDefault="00581D8A" w:rsidP="00155AD1">
      <w:pPr>
        <w:pStyle w:val="Akapitzlist"/>
        <w:numPr>
          <w:ilvl w:val="0"/>
          <w:numId w:val="29"/>
        </w:numPr>
        <w:spacing w:after="0" w:line="240" w:lineRule="auto"/>
        <w:ind w:left="1276"/>
        <w:rPr>
          <w:rFonts w:eastAsia="Times New Roman" w:cs="Times New Roman"/>
          <w:sz w:val="18"/>
          <w:szCs w:val="18"/>
          <w:lang w:eastAsia="pl-PL"/>
        </w:rPr>
      </w:pPr>
      <w:proofErr w:type="gramStart"/>
      <w:r w:rsidRPr="00581D8A">
        <w:rPr>
          <w:rFonts w:eastAsia="Times New Roman" w:cs="Times New Roman"/>
          <w:sz w:val="18"/>
          <w:szCs w:val="18"/>
          <w:lang w:eastAsia="pl-PL"/>
        </w:rPr>
        <w:t>przestrzegać</w:t>
      </w:r>
      <w:proofErr w:type="gramEnd"/>
      <w:r w:rsidR="00986D8B" w:rsidRPr="00581D8A">
        <w:rPr>
          <w:rFonts w:eastAsia="Times New Roman" w:cs="Times New Roman"/>
          <w:sz w:val="18"/>
          <w:szCs w:val="18"/>
          <w:lang w:eastAsia="pl-PL"/>
        </w:rPr>
        <w:t xml:space="preserve"> całkowit</w:t>
      </w:r>
      <w:r w:rsidRPr="00581D8A">
        <w:rPr>
          <w:rFonts w:eastAsia="Times New Roman" w:cs="Times New Roman"/>
          <w:sz w:val="18"/>
          <w:szCs w:val="18"/>
          <w:lang w:eastAsia="pl-PL"/>
        </w:rPr>
        <w:t xml:space="preserve">ego zakazu </w:t>
      </w:r>
      <w:r w:rsidR="00986D8B" w:rsidRPr="00581D8A">
        <w:rPr>
          <w:rFonts w:eastAsia="Times New Roman" w:cs="Times New Roman"/>
          <w:sz w:val="18"/>
          <w:szCs w:val="18"/>
          <w:lang w:eastAsia="pl-PL"/>
        </w:rPr>
        <w:t>palenia wyrobów tytoniowych i e- papierosów</w:t>
      </w:r>
      <w:r w:rsidR="00F13FAA" w:rsidRPr="00581D8A">
        <w:rPr>
          <w:rFonts w:eastAsia="Times New Roman" w:cs="Times New Roman"/>
          <w:sz w:val="18"/>
          <w:szCs w:val="18"/>
          <w:lang w:eastAsia="pl-PL"/>
        </w:rPr>
        <w:t xml:space="preserve"> </w:t>
      </w:r>
    </w:p>
    <w:p w14:paraId="13AC9261" w14:textId="77777777" w:rsidR="00986D8B" w:rsidRPr="00F13FAA" w:rsidRDefault="00F13FAA" w:rsidP="00F13FAA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F13FAA">
        <w:rPr>
          <w:rFonts w:eastAsia="Times New Roman" w:cs="Times New Roman"/>
          <w:sz w:val="18"/>
          <w:szCs w:val="18"/>
          <w:lang w:eastAsia="pl-PL"/>
        </w:rPr>
        <w:t>.</w:t>
      </w:r>
    </w:p>
    <w:p w14:paraId="5E784464" w14:textId="77777777" w:rsidR="00C03CE2" w:rsidRPr="00D341D6" w:rsidRDefault="00C03CE2" w:rsidP="00581D8A">
      <w:pPr>
        <w:spacing w:after="0" w:line="240" w:lineRule="auto"/>
        <w:ind w:left="360"/>
        <w:jc w:val="center"/>
        <w:rPr>
          <w:rFonts w:eastAsia="Times New Roman" w:cs="Times New Roman"/>
          <w:b/>
          <w:color w:val="FF0000"/>
          <w:lang w:eastAsia="pl-PL"/>
        </w:rPr>
      </w:pPr>
      <w:r w:rsidRPr="00D341D6">
        <w:rPr>
          <w:rFonts w:eastAsia="Times New Roman" w:cs="Times New Roman"/>
          <w:b/>
          <w:color w:val="FF0000"/>
          <w:lang w:eastAsia="pl-PL"/>
        </w:rPr>
        <w:t xml:space="preserve">O zdarzeniach mających </w:t>
      </w:r>
      <w:proofErr w:type="gramStart"/>
      <w:r w:rsidRPr="00D341D6">
        <w:rPr>
          <w:rFonts w:eastAsia="Times New Roman" w:cs="Times New Roman"/>
          <w:b/>
          <w:color w:val="FF0000"/>
          <w:lang w:eastAsia="pl-PL"/>
        </w:rPr>
        <w:t>zagrażających  bezpieczeństwu</w:t>
      </w:r>
      <w:proofErr w:type="gramEnd"/>
      <w:r w:rsidRPr="00D341D6">
        <w:rPr>
          <w:rFonts w:eastAsia="Times New Roman" w:cs="Times New Roman"/>
          <w:b/>
          <w:color w:val="FF0000"/>
          <w:lang w:eastAsia="pl-PL"/>
        </w:rPr>
        <w:t xml:space="preserve">  i zdrowiu </w:t>
      </w:r>
      <w:r w:rsidR="00D341D6">
        <w:rPr>
          <w:rFonts w:eastAsia="Times New Roman" w:cs="Times New Roman"/>
          <w:b/>
          <w:color w:val="FF0000"/>
          <w:lang w:eastAsia="pl-PL"/>
        </w:rPr>
        <w:t xml:space="preserve">należy </w:t>
      </w:r>
      <w:r w:rsidRPr="00D341D6">
        <w:rPr>
          <w:rFonts w:eastAsia="Times New Roman" w:cs="Times New Roman"/>
          <w:b/>
          <w:color w:val="FF0000"/>
          <w:lang w:eastAsia="pl-PL"/>
        </w:rPr>
        <w:t>natychmiast informować:</w:t>
      </w:r>
    </w:p>
    <w:p w14:paraId="46E49029" w14:textId="25EE5AB1" w:rsidR="00581D8A" w:rsidRDefault="00C03CE2" w:rsidP="00581D8A">
      <w:pPr>
        <w:spacing w:after="0" w:line="240" w:lineRule="auto"/>
        <w:ind w:left="2835"/>
        <w:rPr>
          <w:b/>
        </w:rPr>
      </w:pPr>
      <w:r w:rsidRPr="00C03CE2">
        <w:rPr>
          <w:b/>
        </w:rPr>
        <w:t>Kierownik</w:t>
      </w:r>
      <w:r w:rsidR="00D341D6">
        <w:rPr>
          <w:b/>
        </w:rPr>
        <w:t>a</w:t>
      </w:r>
      <w:r w:rsidRPr="00C03CE2">
        <w:rPr>
          <w:b/>
        </w:rPr>
        <w:t xml:space="preserve"> zmiany</w:t>
      </w:r>
      <w:r w:rsidRPr="00C03CE2">
        <w:rPr>
          <w:b/>
        </w:rPr>
        <w:tab/>
      </w:r>
      <w:r w:rsidR="00581D8A">
        <w:rPr>
          <w:b/>
        </w:rPr>
        <w:tab/>
      </w:r>
      <w:r w:rsidR="00956A70">
        <w:rPr>
          <w:b/>
        </w:rPr>
        <w:t xml:space="preserve">             </w:t>
      </w:r>
      <w:r w:rsidRPr="00C03CE2">
        <w:rPr>
          <w:b/>
        </w:rPr>
        <w:t>601 325</w:t>
      </w:r>
      <w:r w:rsidR="00581D8A">
        <w:rPr>
          <w:b/>
        </w:rPr>
        <w:t> </w:t>
      </w:r>
      <w:r w:rsidRPr="00C03CE2">
        <w:rPr>
          <w:b/>
        </w:rPr>
        <w:t>510</w:t>
      </w:r>
      <w:r w:rsidR="00581D8A">
        <w:rPr>
          <w:b/>
        </w:rPr>
        <w:t xml:space="preserve">  </w:t>
      </w:r>
    </w:p>
    <w:p w14:paraId="497B5AF2" w14:textId="77777777" w:rsidR="00C03CE2" w:rsidRDefault="00D341D6" w:rsidP="00581D8A">
      <w:pPr>
        <w:spacing w:after="0" w:line="240" w:lineRule="auto"/>
        <w:ind w:left="2835"/>
        <w:rPr>
          <w:b/>
        </w:rPr>
      </w:pPr>
      <w:r>
        <w:rPr>
          <w:b/>
        </w:rPr>
        <w:t>Nastawnie ZTUOK</w:t>
      </w:r>
      <w:r w:rsidR="00C03CE2" w:rsidRPr="00C03CE2">
        <w:rPr>
          <w:b/>
        </w:rPr>
        <w:tab/>
      </w:r>
      <w:r w:rsidR="00C03CE2" w:rsidRPr="00C03CE2">
        <w:rPr>
          <w:b/>
        </w:rPr>
        <w:tab/>
      </w:r>
      <w:r w:rsidR="00581D8A">
        <w:rPr>
          <w:b/>
        </w:rPr>
        <w:tab/>
      </w:r>
      <w:r w:rsidR="00C03CE2" w:rsidRPr="00C03CE2">
        <w:rPr>
          <w:b/>
        </w:rPr>
        <w:t>0-63 246 83 83</w:t>
      </w:r>
    </w:p>
    <w:p w14:paraId="1C5CDEE4" w14:textId="3D468F2E" w:rsidR="00581D8A" w:rsidRDefault="00581D8A" w:rsidP="00581D8A">
      <w:pPr>
        <w:spacing w:after="0" w:line="240" w:lineRule="auto"/>
        <w:ind w:left="2835"/>
        <w:rPr>
          <w:b/>
        </w:rPr>
      </w:pPr>
      <w:r>
        <w:rPr>
          <w:b/>
        </w:rPr>
        <w:t>S</w:t>
      </w:r>
      <w:r w:rsidR="00D341D6">
        <w:rPr>
          <w:b/>
        </w:rPr>
        <w:t>pecjalistę</w:t>
      </w:r>
      <w:r>
        <w:rPr>
          <w:b/>
        </w:rPr>
        <w:t xml:space="preserve"> ds. p.poż.</w:t>
      </w:r>
      <w:r>
        <w:rPr>
          <w:b/>
        </w:rPr>
        <w:tab/>
      </w:r>
      <w:r w:rsidR="00956A70">
        <w:rPr>
          <w:b/>
        </w:rPr>
        <w:t xml:space="preserve">   </w:t>
      </w:r>
      <w:r>
        <w:rPr>
          <w:b/>
        </w:rPr>
        <w:tab/>
      </w:r>
      <w:r w:rsidR="00956A70">
        <w:rPr>
          <w:b/>
        </w:rPr>
        <w:t xml:space="preserve">              </w:t>
      </w:r>
      <w:r>
        <w:rPr>
          <w:b/>
        </w:rPr>
        <w:t>502 854 489</w:t>
      </w:r>
    </w:p>
    <w:p w14:paraId="31DF96AA" w14:textId="77777777" w:rsidR="00D341D6" w:rsidRDefault="00D341D6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69A3B652" w14:textId="77777777" w:rsidR="00C03CE2" w:rsidRDefault="00C03CE2" w:rsidP="00C03CE2">
      <w:pPr>
        <w:spacing w:after="0" w:line="240" w:lineRule="auto"/>
        <w:ind w:left="426" w:firstLine="282"/>
        <w:rPr>
          <w:b/>
        </w:rPr>
      </w:pPr>
    </w:p>
    <w:p w14:paraId="48965B54" w14:textId="77777777" w:rsidR="00C12C36" w:rsidRPr="00C12C36" w:rsidRDefault="00C12C36" w:rsidP="00986D8B">
      <w:pPr>
        <w:pStyle w:val="Akapitzlist"/>
        <w:numPr>
          <w:ilvl w:val="0"/>
          <w:numId w:val="21"/>
        </w:numPr>
        <w:spacing w:after="0" w:line="240" w:lineRule="auto"/>
        <w:ind w:left="426" w:hanging="426"/>
        <w:rPr>
          <w:b/>
        </w:rPr>
      </w:pPr>
      <w:r w:rsidRPr="00C12C36">
        <w:rPr>
          <w:b/>
        </w:rPr>
        <w:t xml:space="preserve">Potwierdzenie zapoznania się z informacją o zagrożeniach </w:t>
      </w:r>
      <w:r w:rsidRPr="00C12C36">
        <w:rPr>
          <w:rFonts w:cstheme="minorHAnsi"/>
          <w:b/>
        </w:rPr>
        <w:t xml:space="preserve">dla bezpieczeństwa i zdrowia podczas przemieszczania się i przebywania osób na terenie </w:t>
      </w:r>
      <w:r w:rsidR="00D341D6">
        <w:rPr>
          <w:rFonts w:cstheme="minorHAnsi"/>
          <w:b/>
        </w:rPr>
        <w:t>MZGOK</w:t>
      </w:r>
    </w:p>
    <w:p w14:paraId="4B3A82CD" w14:textId="77777777" w:rsidR="00C12C36" w:rsidRDefault="00C12C36" w:rsidP="00C12C36">
      <w:pPr>
        <w:spacing w:after="0" w:line="240" w:lineRule="auto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1701"/>
        <w:gridCol w:w="2546"/>
      </w:tblGrid>
      <w:tr w:rsidR="00C12C36" w14:paraId="661A97F6" w14:textId="77777777" w:rsidTr="00BA4F44">
        <w:tc>
          <w:tcPr>
            <w:tcW w:w="4815" w:type="dxa"/>
            <w:gridSpan w:val="2"/>
          </w:tcPr>
          <w:p w14:paraId="1EB8D1C9" w14:textId="77777777" w:rsidR="00C12C36" w:rsidRPr="00C12C36" w:rsidRDefault="00C12C36" w:rsidP="00C12C36">
            <w:pPr>
              <w:spacing w:after="0" w:line="240" w:lineRule="auto"/>
              <w:jc w:val="center"/>
              <w:rPr>
                <w:b/>
              </w:rPr>
            </w:pPr>
            <w:r w:rsidRPr="00C12C36">
              <w:rPr>
                <w:b/>
              </w:rPr>
              <w:t>Przedstawiciel Wykonawcy</w:t>
            </w:r>
          </w:p>
        </w:tc>
        <w:tc>
          <w:tcPr>
            <w:tcW w:w="1701" w:type="dxa"/>
          </w:tcPr>
          <w:p w14:paraId="3354C14B" w14:textId="77777777" w:rsidR="00C12C36" w:rsidRPr="00C12C36" w:rsidRDefault="00C12C36" w:rsidP="00C12C36">
            <w:pPr>
              <w:spacing w:after="0" w:line="240" w:lineRule="auto"/>
              <w:jc w:val="center"/>
              <w:rPr>
                <w:b/>
              </w:rPr>
            </w:pPr>
            <w:r w:rsidRPr="00C12C36">
              <w:rPr>
                <w:b/>
              </w:rPr>
              <w:t>Data</w:t>
            </w:r>
          </w:p>
        </w:tc>
        <w:tc>
          <w:tcPr>
            <w:tcW w:w="2546" w:type="dxa"/>
          </w:tcPr>
          <w:p w14:paraId="558839B4" w14:textId="77777777" w:rsidR="00C12C36" w:rsidRPr="00C12C36" w:rsidRDefault="00C12C36" w:rsidP="00C12C36">
            <w:pPr>
              <w:spacing w:after="0" w:line="240" w:lineRule="auto"/>
              <w:jc w:val="center"/>
              <w:rPr>
                <w:b/>
              </w:rPr>
            </w:pPr>
            <w:r w:rsidRPr="00C12C36">
              <w:rPr>
                <w:b/>
              </w:rPr>
              <w:t>Podpis</w:t>
            </w:r>
          </w:p>
        </w:tc>
      </w:tr>
      <w:tr w:rsidR="00C12C36" w14:paraId="0D83691A" w14:textId="77777777" w:rsidTr="00060294">
        <w:tc>
          <w:tcPr>
            <w:tcW w:w="4815" w:type="dxa"/>
            <w:gridSpan w:val="2"/>
          </w:tcPr>
          <w:p w14:paraId="2544B5F3" w14:textId="77777777" w:rsidR="00C12C36" w:rsidRDefault="00C12C36" w:rsidP="00C12C36">
            <w:pPr>
              <w:spacing w:after="0" w:line="240" w:lineRule="auto"/>
              <w:jc w:val="center"/>
              <w:rPr>
                <w:b/>
              </w:rPr>
            </w:pPr>
          </w:p>
          <w:p w14:paraId="5804EF3C" w14:textId="77777777" w:rsidR="00C12C36" w:rsidRDefault="00C12C36" w:rsidP="00C12C36">
            <w:pPr>
              <w:spacing w:after="0" w:line="240" w:lineRule="auto"/>
              <w:jc w:val="center"/>
              <w:rPr>
                <w:b/>
              </w:rPr>
            </w:pPr>
          </w:p>
          <w:p w14:paraId="505AC755" w14:textId="77777777" w:rsidR="00C12C36" w:rsidRPr="00C12C36" w:rsidRDefault="00C12C36" w:rsidP="00C12C36">
            <w:pPr>
              <w:spacing w:after="0" w:line="240" w:lineRule="auto"/>
              <w:jc w:val="center"/>
              <w:rPr>
                <w:b/>
              </w:rPr>
            </w:pPr>
          </w:p>
          <w:p w14:paraId="459DEF5B" w14:textId="77777777" w:rsidR="00C12C36" w:rsidRPr="00C12C36" w:rsidRDefault="00C12C36" w:rsidP="00C12C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56F449FA" w14:textId="77777777" w:rsidR="00C12C36" w:rsidRPr="00C12C36" w:rsidRDefault="00C12C36" w:rsidP="00C12C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46" w:type="dxa"/>
          </w:tcPr>
          <w:p w14:paraId="74C6E671" w14:textId="77777777" w:rsidR="00C12C36" w:rsidRPr="00C12C36" w:rsidRDefault="00C12C36" w:rsidP="00C12C3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12C36" w14:paraId="004909EA" w14:textId="77777777" w:rsidTr="00EB6BB1">
        <w:tc>
          <w:tcPr>
            <w:tcW w:w="9062" w:type="dxa"/>
            <w:gridSpan w:val="4"/>
          </w:tcPr>
          <w:p w14:paraId="0563BB3A" w14:textId="77777777" w:rsidR="00C12C36" w:rsidRDefault="00C12C36" w:rsidP="00C12C36">
            <w:pPr>
              <w:spacing w:after="0" w:line="240" w:lineRule="auto"/>
              <w:ind w:left="29"/>
              <w:jc w:val="center"/>
              <w:rPr>
                <w:b/>
              </w:rPr>
            </w:pPr>
          </w:p>
          <w:p w14:paraId="5E125D0F" w14:textId="77777777" w:rsidR="00C12C36" w:rsidRPr="00F95225" w:rsidRDefault="00D341D6" w:rsidP="00C12C36">
            <w:pPr>
              <w:spacing w:after="0" w:line="240" w:lineRule="auto"/>
              <w:ind w:left="29"/>
              <w:jc w:val="center"/>
              <w:rPr>
                <w:b/>
                <w:sz w:val="24"/>
                <w:szCs w:val="24"/>
              </w:rPr>
            </w:pPr>
            <w:r w:rsidRPr="00F95225">
              <w:rPr>
                <w:b/>
                <w:sz w:val="24"/>
                <w:szCs w:val="24"/>
              </w:rPr>
              <w:t>Niniejszym potwierdzam,</w:t>
            </w:r>
            <w:r w:rsidR="00C12C36" w:rsidRPr="00F95225">
              <w:rPr>
                <w:b/>
                <w:sz w:val="24"/>
                <w:szCs w:val="24"/>
              </w:rPr>
              <w:t xml:space="preserve"> zapoznanie</w:t>
            </w:r>
            <w:r w:rsidRPr="00F95225">
              <w:rPr>
                <w:b/>
                <w:sz w:val="24"/>
                <w:szCs w:val="24"/>
              </w:rPr>
              <w:t xml:space="preserve"> się</w:t>
            </w:r>
            <w:r w:rsidR="00C12C36" w:rsidRPr="00F95225">
              <w:rPr>
                <w:b/>
                <w:sz w:val="24"/>
                <w:szCs w:val="24"/>
              </w:rPr>
              <w:t xml:space="preserve"> z informacją o zagrożeniach </w:t>
            </w:r>
            <w:r w:rsidR="00C12C36" w:rsidRPr="00F95225">
              <w:rPr>
                <w:rFonts w:cstheme="minorHAnsi"/>
                <w:b/>
                <w:sz w:val="24"/>
                <w:szCs w:val="24"/>
              </w:rPr>
              <w:t>dla bezpieczeństwa i zdrowia podczas przemieszczania się i przebywania osób na terenie ZTUOK</w:t>
            </w:r>
          </w:p>
          <w:p w14:paraId="0189031C" w14:textId="77777777" w:rsidR="00C12C36" w:rsidRPr="00C12C36" w:rsidRDefault="00C12C36" w:rsidP="00C12C3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12C36" w14:paraId="39680C9B" w14:textId="77777777" w:rsidTr="009B4B31">
        <w:tc>
          <w:tcPr>
            <w:tcW w:w="704" w:type="dxa"/>
            <w:shd w:val="clear" w:color="auto" w:fill="D9D9D9" w:themeFill="background1" w:themeFillShade="D9"/>
          </w:tcPr>
          <w:p w14:paraId="0D0E0717" w14:textId="77777777" w:rsidR="00C12C36" w:rsidRPr="00C12C36" w:rsidRDefault="00C12C36" w:rsidP="00C12C36">
            <w:pPr>
              <w:spacing w:after="0" w:line="240" w:lineRule="auto"/>
              <w:jc w:val="center"/>
            </w:pPr>
            <w:r w:rsidRPr="00C12C36">
              <w:t>L.</w:t>
            </w:r>
            <w:proofErr w:type="gramStart"/>
            <w:r w:rsidRPr="00C12C36">
              <w:t>p</w:t>
            </w:r>
            <w:proofErr w:type="gramEnd"/>
            <w:r w:rsidRPr="00C12C36">
              <w:t>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6E32BB5B" w14:textId="77777777" w:rsidR="00C12C36" w:rsidRPr="00C12C36" w:rsidRDefault="00C12C36" w:rsidP="00C12C36">
            <w:pPr>
              <w:spacing w:after="0" w:line="240" w:lineRule="auto"/>
              <w:jc w:val="center"/>
            </w:pPr>
            <w:r w:rsidRPr="00C12C36">
              <w:t>Imię i nazwisko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B4A76C4" w14:textId="77777777" w:rsidR="00C12C36" w:rsidRPr="00C12C36" w:rsidRDefault="00C12C36" w:rsidP="00C12C36">
            <w:pPr>
              <w:spacing w:after="0" w:line="240" w:lineRule="auto"/>
              <w:jc w:val="center"/>
            </w:pPr>
            <w:r w:rsidRPr="00C12C36">
              <w:t>Data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62BAF579" w14:textId="77777777" w:rsidR="00C12C36" w:rsidRPr="00C12C36" w:rsidRDefault="00C12C36" w:rsidP="00C12C36">
            <w:pPr>
              <w:spacing w:after="0" w:line="240" w:lineRule="auto"/>
              <w:jc w:val="center"/>
            </w:pPr>
            <w:r w:rsidRPr="00C12C36">
              <w:t>Czytelny podpis</w:t>
            </w:r>
          </w:p>
        </w:tc>
      </w:tr>
      <w:tr w:rsidR="00C12C36" w14:paraId="2B37F320" w14:textId="77777777" w:rsidTr="009B4B31">
        <w:trPr>
          <w:trHeight w:val="680"/>
        </w:trPr>
        <w:tc>
          <w:tcPr>
            <w:tcW w:w="704" w:type="dxa"/>
          </w:tcPr>
          <w:p w14:paraId="67B8747E" w14:textId="77777777" w:rsidR="00C12C36" w:rsidRPr="00C12C36" w:rsidRDefault="009B4B31" w:rsidP="009B4B31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4111" w:type="dxa"/>
          </w:tcPr>
          <w:p w14:paraId="2A59EBFA" w14:textId="77777777" w:rsidR="00C12C36" w:rsidRPr="00C12C36" w:rsidRDefault="00C12C36" w:rsidP="009B4B31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6BEA65E" w14:textId="77777777" w:rsidR="00C12C36" w:rsidRPr="00C12C36" w:rsidRDefault="00C12C36" w:rsidP="009B4B31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6B01481A" w14:textId="77777777" w:rsidR="00C12C36" w:rsidRPr="00C12C36" w:rsidRDefault="00C12C36" w:rsidP="009B4B31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12C36" w14:paraId="6052D22C" w14:textId="77777777" w:rsidTr="009B4B31">
        <w:trPr>
          <w:trHeight w:val="680"/>
        </w:trPr>
        <w:tc>
          <w:tcPr>
            <w:tcW w:w="704" w:type="dxa"/>
          </w:tcPr>
          <w:p w14:paraId="1C76D8D6" w14:textId="77777777" w:rsidR="00C12C36" w:rsidRPr="00C12C36" w:rsidRDefault="009B4B31" w:rsidP="009B4B31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14:paraId="166944CA" w14:textId="77777777" w:rsidR="00C12C36" w:rsidRPr="00C12C36" w:rsidRDefault="00C12C36" w:rsidP="009B4B31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F80B1F4" w14:textId="77777777" w:rsidR="00C12C36" w:rsidRPr="00C12C36" w:rsidRDefault="00C12C36" w:rsidP="009B4B31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6737BCCC" w14:textId="77777777" w:rsidR="00C12C36" w:rsidRPr="00C12C36" w:rsidRDefault="00C12C36" w:rsidP="009B4B31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12C36" w14:paraId="7F002E38" w14:textId="77777777" w:rsidTr="009B4B31">
        <w:trPr>
          <w:trHeight w:val="680"/>
        </w:trPr>
        <w:tc>
          <w:tcPr>
            <w:tcW w:w="704" w:type="dxa"/>
          </w:tcPr>
          <w:p w14:paraId="6455C9AF" w14:textId="77777777" w:rsidR="00C12C36" w:rsidRPr="00C12C36" w:rsidRDefault="009B4B31" w:rsidP="009B4B31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14:paraId="4A272766" w14:textId="77777777" w:rsidR="00C12C36" w:rsidRPr="00C12C36" w:rsidRDefault="00C12C36" w:rsidP="009B4B31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B1F5250" w14:textId="77777777" w:rsidR="00C12C36" w:rsidRPr="00C12C36" w:rsidRDefault="00C12C36" w:rsidP="009B4B31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5BA5B43B" w14:textId="77777777" w:rsidR="00C12C36" w:rsidRPr="00C12C36" w:rsidRDefault="00C12C36" w:rsidP="009B4B31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12C36" w14:paraId="6BF466EE" w14:textId="77777777" w:rsidTr="009B4B31">
        <w:trPr>
          <w:trHeight w:val="680"/>
        </w:trPr>
        <w:tc>
          <w:tcPr>
            <w:tcW w:w="704" w:type="dxa"/>
          </w:tcPr>
          <w:p w14:paraId="44FA2509" w14:textId="77777777" w:rsidR="00C12C36" w:rsidRPr="00C12C36" w:rsidRDefault="009B4B31" w:rsidP="009B4B31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14:paraId="4B6BAC80" w14:textId="77777777" w:rsidR="00C12C36" w:rsidRPr="00C12C36" w:rsidRDefault="00C12C36" w:rsidP="009B4B31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CC5895B" w14:textId="77777777" w:rsidR="00C12C36" w:rsidRPr="00C12C36" w:rsidRDefault="00C12C36" w:rsidP="009B4B31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4133669D" w14:textId="77777777" w:rsidR="00C12C36" w:rsidRPr="00C12C36" w:rsidRDefault="00C12C36" w:rsidP="009B4B31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12C36" w14:paraId="1201261E" w14:textId="77777777" w:rsidTr="009B4B31">
        <w:trPr>
          <w:trHeight w:val="680"/>
        </w:trPr>
        <w:tc>
          <w:tcPr>
            <w:tcW w:w="704" w:type="dxa"/>
          </w:tcPr>
          <w:p w14:paraId="1A1DA6C2" w14:textId="77777777" w:rsidR="00C12C36" w:rsidRPr="00C12C36" w:rsidRDefault="009B4B31" w:rsidP="009B4B31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111" w:type="dxa"/>
          </w:tcPr>
          <w:p w14:paraId="7E932256" w14:textId="77777777" w:rsidR="00C12C36" w:rsidRPr="00C12C36" w:rsidRDefault="00C12C36" w:rsidP="009B4B31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D99307B" w14:textId="77777777" w:rsidR="00C12C36" w:rsidRPr="00C12C36" w:rsidRDefault="00C12C36" w:rsidP="009B4B31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28E5C69C" w14:textId="77777777" w:rsidR="00C12C36" w:rsidRPr="00C12C36" w:rsidRDefault="00C12C36" w:rsidP="009B4B31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12C36" w14:paraId="21704D47" w14:textId="77777777" w:rsidTr="009B4B31">
        <w:trPr>
          <w:trHeight w:val="680"/>
        </w:trPr>
        <w:tc>
          <w:tcPr>
            <w:tcW w:w="704" w:type="dxa"/>
          </w:tcPr>
          <w:p w14:paraId="511FFF66" w14:textId="77777777" w:rsidR="00C12C36" w:rsidRPr="00C12C36" w:rsidRDefault="009B4B31" w:rsidP="009B4B31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111" w:type="dxa"/>
          </w:tcPr>
          <w:p w14:paraId="5395D63A" w14:textId="77777777" w:rsidR="00C12C36" w:rsidRPr="00C12C36" w:rsidRDefault="00C12C36" w:rsidP="009B4B31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64857AC" w14:textId="77777777" w:rsidR="00C12C36" w:rsidRPr="00C12C36" w:rsidRDefault="00C12C36" w:rsidP="009B4B31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10582AD8" w14:textId="77777777" w:rsidR="00C12C36" w:rsidRPr="00C12C36" w:rsidRDefault="00C12C36" w:rsidP="009B4B31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B4B31" w14:paraId="24EE215F" w14:textId="77777777" w:rsidTr="009B4B31">
        <w:trPr>
          <w:trHeight w:val="680"/>
        </w:trPr>
        <w:tc>
          <w:tcPr>
            <w:tcW w:w="704" w:type="dxa"/>
          </w:tcPr>
          <w:p w14:paraId="6C516818" w14:textId="77777777" w:rsidR="009B4B31" w:rsidRPr="00C12C36" w:rsidRDefault="009B4B31" w:rsidP="009B4B31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111" w:type="dxa"/>
          </w:tcPr>
          <w:p w14:paraId="0A134F9E" w14:textId="77777777" w:rsidR="009B4B31" w:rsidRPr="00C12C36" w:rsidRDefault="009B4B31" w:rsidP="009B4B31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1E20D48" w14:textId="77777777" w:rsidR="009B4B31" w:rsidRPr="00C12C36" w:rsidRDefault="009B4B31" w:rsidP="009B4B31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7824556D" w14:textId="77777777" w:rsidR="009B4B31" w:rsidRPr="00C12C36" w:rsidRDefault="009B4B31" w:rsidP="009B4B31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B4B31" w14:paraId="6EDB54EA" w14:textId="77777777" w:rsidTr="009B4B31">
        <w:trPr>
          <w:trHeight w:val="680"/>
        </w:trPr>
        <w:tc>
          <w:tcPr>
            <w:tcW w:w="704" w:type="dxa"/>
          </w:tcPr>
          <w:p w14:paraId="5E830D35" w14:textId="77777777" w:rsidR="009B4B31" w:rsidRPr="00C12C36" w:rsidRDefault="009B4B31" w:rsidP="009B4B31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111" w:type="dxa"/>
          </w:tcPr>
          <w:p w14:paraId="649E7FF8" w14:textId="77777777" w:rsidR="009B4B31" w:rsidRPr="00C12C36" w:rsidRDefault="009B4B31" w:rsidP="009B4B31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FA04581" w14:textId="77777777" w:rsidR="009B4B31" w:rsidRPr="00C12C36" w:rsidRDefault="009B4B31" w:rsidP="009B4B31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32973BBB" w14:textId="77777777" w:rsidR="009B4B31" w:rsidRPr="00C12C36" w:rsidRDefault="009B4B31" w:rsidP="009B4B31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6F5588FF" w14:textId="77777777" w:rsidR="00C12C36" w:rsidRDefault="009B4B31" w:rsidP="00C12C36">
      <w:pPr>
        <w:spacing w:after="0" w:line="240" w:lineRule="auto"/>
        <w:jc w:val="center"/>
        <w:rPr>
          <w:b/>
        </w:rPr>
      </w:pPr>
      <w:r>
        <w:rPr>
          <w:b/>
        </w:rPr>
        <w:t>Protokół należy uzupełnić każdorazowo w przypadku zatrudnienia dodatkowych pracowników.</w:t>
      </w:r>
    </w:p>
    <w:p w14:paraId="3F757F5F" w14:textId="77777777" w:rsidR="00BE0B4E" w:rsidRDefault="00BE0B4E" w:rsidP="00C12C36">
      <w:pPr>
        <w:spacing w:after="0" w:line="240" w:lineRule="auto"/>
        <w:jc w:val="center"/>
        <w:rPr>
          <w:b/>
        </w:rPr>
      </w:pPr>
    </w:p>
    <w:p w14:paraId="19A4262C" w14:textId="77777777" w:rsidR="00BE0B4E" w:rsidRDefault="00BE0B4E" w:rsidP="00C12C36">
      <w:pPr>
        <w:spacing w:after="0" w:line="240" w:lineRule="auto"/>
        <w:jc w:val="center"/>
        <w:rPr>
          <w:b/>
        </w:rPr>
      </w:pPr>
    </w:p>
    <w:p w14:paraId="49592479" w14:textId="77777777" w:rsidR="009B4B31" w:rsidRPr="00C12C36" w:rsidRDefault="009B4B31" w:rsidP="00C12C36">
      <w:pPr>
        <w:spacing w:after="0" w:line="240" w:lineRule="auto"/>
        <w:jc w:val="center"/>
        <w:rPr>
          <w:b/>
        </w:rPr>
      </w:pPr>
    </w:p>
    <w:sectPr w:rsidR="009B4B31" w:rsidRPr="00C12C36" w:rsidSect="005301F6">
      <w:headerReference w:type="default" r:id="rId8"/>
      <w:footerReference w:type="default" r:id="rId9"/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4D56C" w14:textId="77777777" w:rsidR="003624B9" w:rsidRDefault="003624B9" w:rsidP="000B5341">
      <w:pPr>
        <w:spacing w:after="0" w:line="240" w:lineRule="auto"/>
      </w:pPr>
      <w:r>
        <w:separator/>
      </w:r>
    </w:p>
  </w:endnote>
  <w:endnote w:type="continuationSeparator" w:id="0">
    <w:p w14:paraId="2A488C0B" w14:textId="77777777" w:rsidR="003624B9" w:rsidRDefault="003624B9" w:rsidP="000B5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6045425"/>
      <w:docPartObj>
        <w:docPartGallery w:val="Page Numbers (Bottom of Page)"/>
        <w:docPartUnique/>
      </w:docPartObj>
    </w:sdtPr>
    <w:sdtEndPr/>
    <w:sdtContent>
      <w:p w14:paraId="02EAA43E" w14:textId="77777777" w:rsidR="000B5341" w:rsidRDefault="000B53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671">
          <w:rPr>
            <w:noProof/>
          </w:rPr>
          <w:t>2</w:t>
        </w:r>
        <w:r>
          <w:fldChar w:fldCharType="end"/>
        </w:r>
      </w:p>
    </w:sdtContent>
  </w:sdt>
  <w:p w14:paraId="639A4B9C" w14:textId="77777777" w:rsidR="00763730" w:rsidRDefault="00763730" w:rsidP="00763730">
    <w:pPr>
      <w:pStyle w:val="Stopka"/>
    </w:pPr>
  </w:p>
  <w:p w14:paraId="7EAB8C4D" w14:textId="688B3432" w:rsidR="000B5341" w:rsidRDefault="00763730" w:rsidP="00763730">
    <w:pPr>
      <w:pStyle w:val="Stopka"/>
    </w:pPr>
    <w:r>
      <w:tab/>
    </w:r>
    <w:r>
      <w:tab/>
      <w:t xml:space="preserve">Wydanie II z dnia 30.12.2021 </w:t>
    </w:r>
    <w:proofErr w:type="gramStart"/>
    <w:r>
      <w:t>r</w:t>
    </w:r>
    <w:proofErr w:type="gramEnd"/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5CFF0" w14:textId="77777777" w:rsidR="003624B9" w:rsidRDefault="003624B9" w:rsidP="000B5341">
      <w:pPr>
        <w:spacing w:after="0" w:line="240" w:lineRule="auto"/>
      </w:pPr>
      <w:r>
        <w:separator/>
      </w:r>
    </w:p>
  </w:footnote>
  <w:footnote w:type="continuationSeparator" w:id="0">
    <w:p w14:paraId="25EEBE3B" w14:textId="77777777" w:rsidR="003624B9" w:rsidRDefault="003624B9" w:rsidP="000B5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E550C" w14:textId="77777777" w:rsidR="005301F6" w:rsidRDefault="005301F6" w:rsidP="005301F6">
    <w:pPr>
      <w:pStyle w:val="Nagwek"/>
      <w:rPr>
        <w:i/>
      </w:rPr>
    </w:pPr>
    <w:r w:rsidRPr="00794BA4">
      <w:rPr>
        <w:noProof/>
        <w:lang w:eastAsia="pl-PL"/>
      </w:rPr>
      <w:drawing>
        <wp:inline distT="0" distB="0" distL="0" distR="0" wp14:anchorId="02725070" wp14:editId="76848D5C">
          <wp:extent cx="1878965" cy="452120"/>
          <wp:effectExtent l="0" t="0" r="6985" b="5080"/>
          <wp:docPr id="3" name="Obraz 3" descr="H:\image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image0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965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F58CD6" w14:textId="44EBF01F" w:rsidR="00D92659" w:rsidRPr="00BC5B60" w:rsidRDefault="00D92659" w:rsidP="00D92659">
    <w:pPr>
      <w:spacing w:after="0"/>
      <w:jc w:val="right"/>
      <w:rPr>
        <w:rFonts w:cs="Calibri"/>
        <w:i/>
        <w:color w:val="808080"/>
      </w:rPr>
    </w:pPr>
    <w:r w:rsidRPr="00BC5B60">
      <w:rPr>
        <w:rFonts w:cs="Calibri"/>
        <w:i/>
        <w:color w:val="808080"/>
      </w:rPr>
      <w:t xml:space="preserve">Załącznik nr </w:t>
    </w:r>
    <w:r>
      <w:rPr>
        <w:rFonts w:cs="Calibri"/>
        <w:i/>
        <w:color w:val="808080"/>
      </w:rPr>
      <w:t>3</w:t>
    </w:r>
  </w:p>
  <w:p w14:paraId="0B28EF39" w14:textId="4B6A096A" w:rsidR="00D92659" w:rsidRPr="00D92659" w:rsidRDefault="00D92659" w:rsidP="00D92659">
    <w:pPr>
      <w:spacing w:after="0" w:line="240" w:lineRule="auto"/>
      <w:jc w:val="right"/>
      <w:rPr>
        <w:rFonts w:cs="Calibri"/>
        <w:i/>
        <w:color w:val="808080"/>
        <w:sz w:val="18"/>
        <w:szCs w:val="18"/>
      </w:rPr>
    </w:pPr>
    <w:proofErr w:type="gramStart"/>
    <w:r w:rsidRPr="00D92659">
      <w:rPr>
        <w:rFonts w:cs="Calibri"/>
        <w:i/>
        <w:color w:val="808080"/>
        <w:sz w:val="18"/>
        <w:szCs w:val="18"/>
      </w:rPr>
      <w:t>do</w:t>
    </w:r>
    <w:proofErr w:type="gramEnd"/>
    <w:r w:rsidRPr="00D92659">
      <w:rPr>
        <w:rFonts w:cs="Calibri"/>
        <w:i/>
        <w:color w:val="808080"/>
        <w:sz w:val="18"/>
        <w:szCs w:val="18"/>
      </w:rPr>
      <w:t xml:space="preserve"> Informacji dla serwisantó</w:t>
    </w:r>
    <w:r w:rsidR="00766671">
      <w:rPr>
        <w:rFonts w:cs="Calibri"/>
        <w:i/>
        <w:color w:val="808080"/>
        <w:sz w:val="18"/>
        <w:szCs w:val="18"/>
      </w:rPr>
      <w:t>w oraz dostawców towarów i usług</w:t>
    </w:r>
  </w:p>
  <w:p w14:paraId="14C8B0BD" w14:textId="3C446774" w:rsidR="00E8604B" w:rsidRPr="00D92659" w:rsidRDefault="00D92659" w:rsidP="00D92659">
    <w:pPr>
      <w:spacing w:after="0" w:line="240" w:lineRule="auto"/>
      <w:jc w:val="right"/>
      <w:rPr>
        <w:rFonts w:ascii="Calibri" w:hAnsi="Calibri" w:cs="Calibri"/>
        <w:i/>
        <w:color w:val="808080"/>
        <w:sz w:val="18"/>
        <w:szCs w:val="18"/>
      </w:rPr>
    </w:pPr>
    <w:r w:rsidRPr="00D92659">
      <w:rPr>
        <w:rFonts w:ascii="Calibri" w:hAnsi="Calibri" w:cs="Calibri"/>
        <w:i/>
        <w:color w:val="808080"/>
        <w:sz w:val="18"/>
        <w:szCs w:val="18"/>
      </w:rPr>
      <w:t>Zasady wykonywania prac przez firmy zewnętrzne na terenie MZGOK Sp. z o.</w:t>
    </w:r>
    <w:proofErr w:type="gramStart"/>
    <w:r w:rsidRPr="00D92659">
      <w:rPr>
        <w:rFonts w:ascii="Calibri" w:hAnsi="Calibri" w:cs="Calibri"/>
        <w:i/>
        <w:color w:val="808080"/>
        <w:sz w:val="18"/>
        <w:szCs w:val="18"/>
      </w:rPr>
      <w:t>o</w:t>
    </w:r>
    <w:proofErr w:type="gramEnd"/>
    <w:r w:rsidRPr="00D92659">
      <w:rPr>
        <w:rFonts w:ascii="Calibri" w:hAnsi="Calibri" w:cs="Calibri"/>
        <w:i/>
        <w:color w:val="808080"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27E"/>
    <w:multiLevelType w:val="hybridMultilevel"/>
    <w:tmpl w:val="6D86280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C228AA2">
      <w:start w:val="1"/>
      <w:numFmt w:val="decimal"/>
      <w:lvlText w:val="%2."/>
      <w:lvlJc w:val="left"/>
      <w:pPr>
        <w:ind w:left="1353" w:hanging="360"/>
      </w:pPr>
      <w:rPr>
        <w:rFonts w:asciiTheme="minorHAnsi" w:eastAsia="Times New Roman" w:hAnsiTheme="minorHAnsi" w:cs="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56F07"/>
    <w:multiLevelType w:val="hybridMultilevel"/>
    <w:tmpl w:val="82B03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C5C9A"/>
    <w:multiLevelType w:val="multilevel"/>
    <w:tmpl w:val="74C07088"/>
    <w:lvl w:ilvl="0">
      <w:start w:val="1"/>
      <w:numFmt w:val="none"/>
      <w:lvlText w:val="5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3">
    <w:nsid w:val="068E19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6E24DBF"/>
    <w:multiLevelType w:val="hybridMultilevel"/>
    <w:tmpl w:val="967699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B54019"/>
    <w:multiLevelType w:val="hybridMultilevel"/>
    <w:tmpl w:val="1C58B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146D80"/>
    <w:multiLevelType w:val="hybridMultilevel"/>
    <w:tmpl w:val="340C0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C26455"/>
    <w:multiLevelType w:val="multilevel"/>
    <w:tmpl w:val="74C07088"/>
    <w:lvl w:ilvl="0">
      <w:start w:val="1"/>
      <w:numFmt w:val="none"/>
      <w:lvlText w:val="5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8">
    <w:nsid w:val="12B13CDD"/>
    <w:multiLevelType w:val="hybridMultilevel"/>
    <w:tmpl w:val="540EFEB0"/>
    <w:lvl w:ilvl="0" w:tplc="0415000F">
      <w:start w:val="1"/>
      <w:numFmt w:val="decimal"/>
      <w:lvlText w:val="%1."/>
      <w:lvlJc w:val="left"/>
      <w:pPr>
        <w:ind w:left="1531" w:hanging="567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338" w:hanging="360"/>
      </w:pPr>
    </w:lvl>
    <w:lvl w:ilvl="2" w:tplc="0415001B" w:tentative="1">
      <w:start w:val="1"/>
      <w:numFmt w:val="lowerRoman"/>
      <w:lvlText w:val="%3."/>
      <w:lvlJc w:val="right"/>
      <w:pPr>
        <w:ind w:left="3058" w:hanging="180"/>
      </w:pPr>
    </w:lvl>
    <w:lvl w:ilvl="3" w:tplc="0415000F" w:tentative="1">
      <w:start w:val="1"/>
      <w:numFmt w:val="decimal"/>
      <w:lvlText w:val="%4."/>
      <w:lvlJc w:val="left"/>
      <w:pPr>
        <w:ind w:left="3778" w:hanging="360"/>
      </w:pPr>
    </w:lvl>
    <w:lvl w:ilvl="4" w:tplc="04150019" w:tentative="1">
      <w:start w:val="1"/>
      <w:numFmt w:val="lowerLetter"/>
      <w:lvlText w:val="%5."/>
      <w:lvlJc w:val="left"/>
      <w:pPr>
        <w:ind w:left="4498" w:hanging="360"/>
      </w:pPr>
    </w:lvl>
    <w:lvl w:ilvl="5" w:tplc="0415001B" w:tentative="1">
      <w:start w:val="1"/>
      <w:numFmt w:val="lowerRoman"/>
      <w:lvlText w:val="%6."/>
      <w:lvlJc w:val="right"/>
      <w:pPr>
        <w:ind w:left="5218" w:hanging="180"/>
      </w:pPr>
    </w:lvl>
    <w:lvl w:ilvl="6" w:tplc="0415000F" w:tentative="1">
      <w:start w:val="1"/>
      <w:numFmt w:val="decimal"/>
      <w:lvlText w:val="%7."/>
      <w:lvlJc w:val="left"/>
      <w:pPr>
        <w:ind w:left="5938" w:hanging="360"/>
      </w:pPr>
    </w:lvl>
    <w:lvl w:ilvl="7" w:tplc="04150019" w:tentative="1">
      <w:start w:val="1"/>
      <w:numFmt w:val="lowerLetter"/>
      <w:lvlText w:val="%8."/>
      <w:lvlJc w:val="left"/>
      <w:pPr>
        <w:ind w:left="6658" w:hanging="360"/>
      </w:pPr>
    </w:lvl>
    <w:lvl w:ilvl="8" w:tplc="0415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9">
    <w:nsid w:val="14275912"/>
    <w:multiLevelType w:val="hybridMultilevel"/>
    <w:tmpl w:val="224AD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401BA"/>
    <w:multiLevelType w:val="hybridMultilevel"/>
    <w:tmpl w:val="EE8C03AE"/>
    <w:lvl w:ilvl="0" w:tplc="81F069B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45D1C"/>
    <w:multiLevelType w:val="hybridMultilevel"/>
    <w:tmpl w:val="A594BD9E"/>
    <w:lvl w:ilvl="0" w:tplc="CF20A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9F6AE9"/>
    <w:multiLevelType w:val="hybridMultilevel"/>
    <w:tmpl w:val="8B70E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380E09"/>
    <w:multiLevelType w:val="hybridMultilevel"/>
    <w:tmpl w:val="4A2264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52CDA"/>
    <w:multiLevelType w:val="hybridMultilevel"/>
    <w:tmpl w:val="244005E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F7324"/>
    <w:multiLevelType w:val="hybridMultilevel"/>
    <w:tmpl w:val="E5D82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91276"/>
    <w:multiLevelType w:val="hybridMultilevel"/>
    <w:tmpl w:val="B6649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4823C9"/>
    <w:multiLevelType w:val="hybridMultilevel"/>
    <w:tmpl w:val="FEE65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7232B3"/>
    <w:multiLevelType w:val="hybridMultilevel"/>
    <w:tmpl w:val="6A2A3342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>
    <w:nsid w:val="46B724F8"/>
    <w:multiLevelType w:val="hybridMultilevel"/>
    <w:tmpl w:val="ECF04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A67F1"/>
    <w:multiLevelType w:val="hybridMultilevel"/>
    <w:tmpl w:val="8ED287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D9F1BC8"/>
    <w:multiLevelType w:val="hybridMultilevel"/>
    <w:tmpl w:val="F7DA32C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516570"/>
    <w:multiLevelType w:val="hybridMultilevel"/>
    <w:tmpl w:val="72941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90BFC"/>
    <w:multiLevelType w:val="hybridMultilevel"/>
    <w:tmpl w:val="C938E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685B39"/>
    <w:multiLevelType w:val="hybridMultilevel"/>
    <w:tmpl w:val="CCF0C1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3001A5"/>
    <w:multiLevelType w:val="multilevel"/>
    <w:tmpl w:val="2B585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6">
    <w:nsid w:val="6B9338B6"/>
    <w:multiLevelType w:val="hybridMultilevel"/>
    <w:tmpl w:val="CBE84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821EC0"/>
    <w:multiLevelType w:val="hybridMultilevel"/>
    <w:tmpl w:val="D1C04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61158E"/>
    <w:multiLevelType w:val="multilevel"/>
    <w:tmpl w:val="9A5AE1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23"/>
  </w:num>
  <w:num w:numId="5">
    <w:abstractNumId w:val="25"/>
  </w:num>
  <w:num w:numId="6">
    <w:abstractNumId w:val="3"/>
  </w:num>
  <w:num w:numId="7">
    <w:abstractNumId w:val="7"/>
  </w:num>
  <w:num w:numId="8">
    <w:abstractNumId w:val="24"/>
  </w:num>
  <w:num w:numId="9">
    <w:abstractNumId w:val="27"/>
  </w:num>
  <w:num w:numId="10">
    <w:abstractNumId w:val="17"/>
  </w:num>
  <w:num w:numId="11">
    <w:abstractNumId w:val="16"/>
  </w:num>
  <w:num w:numId="12">
    <w:abstractNumId w:val="0"/>
  </w:num>
  <w:num w:numId="13">
    <w:abstractNumId w:val="22"/>
  </w:num>
  <w:num w:numId="14">
    <w:abstractNumId w:val="13"/>
  </w:num>
  <w:num w:numId="15">
    <w:abstractNumId w:val="2"/>
  </w:num>
  <w:num w:numId="16">
    <w:abstractNumId w:val="28"/>
  </w:num>
  <w:num w:numId="17">
    <w:abstractNumId w:val="4"/>
  </w:num>
  <w:num w:numId="18">
    <w:abstractNumId w:val="15"/>
  </w:num>
  <w:num w:numId="19">
    <w:abstractNumId w:val="21"/>
  </w:num>
  <w:num w:numId="20">
    <w:abstractNumId w:val="11"/>
  </w:num>
  <w:num w:numId="21">
    <w:abstractNumId w:val="10"/>
  </w:num>
  <w:num w:numId="22">
    <w:abstractNumId w:val="14"/>
  </w:num>
  <w:num w:numId="23">
    <w:abstractNumId w:val="1"/>
  </w:num>
  <w:num w:numId="24">
    <w:abstractNumId w:val="20"/>
  </w:num>
  <w:num w:numId="25">
    <w:abstractNumId w:val="18"/>
  </w:num>
  <w:num w:numId="26">
    <w:abstractNumId w:val="9"/>
  </w:num>
  <w:num w:numId="27">
    <w:abstractNumId w:val="12"/>
  </w:num>
  <w:num w:numId="28">
    <w:abstractNumId w:val="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341"/>
    <w:rsid w:val="0009522B"/>
    <w:rsid w:val="000A5238"/>
    <w:rsid w:val="000B5341"/>
    <w:rsid w:val="000F3E16"/>
    <w:rsid w:val="001479C6"/>
    <w:rsid w:val="00155AD1"/>
    <w:rsid w:val="001E038C"/>
    <w:rsid w:val="002033E8"/>
    <w:rsid w:val="0026706A"/>
    <w:rsid w:val="002705BF"/>
    <w:rsid w:val="00290E78"/>
    <w:rsid w:val="002A195A"/>
    <w:rsid w:val="002A7A89"/>
    <w:rsid w:val="003624B9"/>
    <w:rsid w:val="0038138D"/>
    <w:rsid w:val="003F43EF"/>
    <w:rsid w:val="004E18A6"/>
    <w:rsid w:val="00514CBE"/>
    <w:rsid w:val="005301F6"/>
    <w:rsid w:val="00581D8A"/>
    <w:rsid w:val="005B1C68"/>
    <w:rsid w:val="005F094D"/>
    <w:rsid w:val="006D74E4"/>
    <w:rsid w:val="00763730"/>
    <w:rsid w:val="00766671"/>
    <w:rsid w:val="00823181"/>
    <w:rsid w:val="00830D4E"/>
    <w:rsid w:val="0085500C"/>
    <w:rsid w:val="00861B91"/>
    <w:rsid w:val="008D3C3C"/>
    <w:rsid w:val="00907F12"/>
    <w:rsid w:val="00956A70"/>
    <w:rsid w:val="00986D8B"/>
    <w:rsid w:val="009B4B31"/>
    <w:rsid w:val="00A3292A"/>
    <w:rsid w:val="00A662D7"/>
    <w:rsid w:val="00AE39FF"/>
    <w:rsid w:val="00B10C26"/>
    <w:rsid w:val="00B23D78"/>
    <w:rsid w:val="00B842DA"/>
    <w:rsid w:val="00BE0B4E"/>
    <w:rsid w:val="00C03CE2"/>
    <w:rsid w:val="00C12C36"/>
    <w:rsid w:val="00D04805"/>
    <w:rsid w:val="00D341D6"/>
    <w:rsid w:val="00D85593"/>
    <w:rsid w:val="00D909EA"/>
    <w:rsid w:val="00D92659"/>
    <w:rsid w:val="00DF1F2F"/>
    <w:rsid w:val="00E00D22"/>
    <w:rsid w:val="00E42211"/>
    <w:rsid w:val="00E8604B"/>
    <w:rsid w:val="00EE7A2E"/>
    <w:rsid w:val="00F13FAA"/>
    <w:rsid w:val="00F22520"/>
    <w:rsid w:val="00F33E4A"/>
    <w:rsid w:val="00F41B76"/>
    <w:rsid w:val="00F619B7"/>
    <w:rsid w:val="00F95225"/>
    <w:rsid w:val="00FB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E5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53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B5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5341"/>
  </w:style>
  <w:style w:type="paragraph" w:styleId="Stopka">
    <w:name w:val="footer"/>
    <w:basedOn w:val="Normalny"/>
    <w:link w:val="StopkaZnak"/>
    <w:uiPriority w:val="99"/>
    <w:unhideWhenUsed/>
    <w:rsid w:val="000B5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341"/>
  </w:style>
  <w:style w:type="paragraph" w:styleId="Akapitzlist">
    <w:name w:val="List Paragraph"/>
    <w:basedOn w:val="Normalny"/>
    <w:uiPriority w:val="34"/>
    <w:qFormat/>
    <w:rsid w:val="000A5238"/>
    <w:pPr>
      <w:ind w:left="720"/>
      <w:contextualSpacing/>
    </w:pPr>
  </w:style>
  <w:style w:type="table" w:styleId="Tabela-Siatka">
    <w:name w:val="Table Grid"/>
    <w:basedOn w:val="Standardowy"/>
    <w:uiPriority w:val="39"/>
    <w:rsid w:val="00C12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53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B5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5341"/>
  </w:style>
  <w:style w:type="paragraph" w:styleId="Stopka">
    <w:name w:val="footer"/>
    <w:basedOn w:val="Normalny"/>
    <w:link w:val="StopkaZnak"/>
    <w:uiPriority w:val="99"/>
    <w:unhideWhenUsed/>
    <w:rsid w:val="000B5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341"/>
  </w:style>
  <w:style w:type="paragraph" w:styleId="Akapitzlist">
    <w:name w:val="List Paragraph"/>
    <w:basedOn w:val="Normalny"/>
    <w:uiPriority w:val="34"/>
    <w:qFormat/>
    <w:rsid w:val="000A5238"/>
    <w:pPr>
      <w:ind w:left="720"/>
      <w:contextualSpacing/>
    </w:pPr>
  </w:style>
  <w:style w:type="table" w:styleId="Tabela-Siatka">
    <w:name w:val="Table Grid"/>
    <w:basedOn w:val="Standardowy"/>
    <w:uiPriority w:val="39"/>
    <w:rsid w:val="00C12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KAROLINA</cp:lastModifiedBy>
  <cp:revision>12</cp:revision>
  <cp:lastPrinted>2021-12-30T08:13:00Z</cp:lastPrinted>
  <dcterms:created xsi:type="dcterms:W3CDTF">2020-05-04T12:38:00Z</dcterms:created>
  <dcterms:modified xsi:type="dcterms:W3CDTF">2021-12-30T08:13:00Z</dcterms:modified>
</cp:coreProperties>
</file>